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034" w:rsidRPr="0035525F" w:rsidRDefault="00343B82" w:rsidP="00FF0738">
      <w:pPr>
        <w:pStyle w:val="NormalWeb"/>
        <w:spacing w:before="0" w:beforeAutospacing="0" w:after="120" w:afterAutospacing="0"/>
        <w:ind w:right="23"/>
        <w:rPr>
          <w:rFonts w:ascii="Times New Roman" w:hAnsi="Times New Roman" w:cs="Times New Roman"/>
          <w:b/>
          <w:bCs/>
          <w:color w:val="000000"/>
          <w:szCs w:val="18"/>
        </w:rPr>
      </w:pPr>
      <w:r w:rsidRPr="0035525F">
        <w:rPr>
          <w:rFonts w:ascii="Times New Roman" w:hAnsi="Times New Roman" w:cs="Times New Roman"/>
          <w:b/>
          <w:bCs/>
          <w:u w:val="single"/>
        </w:rPr>
        <w:t>Ekonomi Bakanlığından</w:t>
      </w:r>
      <w:r w:rsidR="00B50034" w:rsidRPr="0035525F">
        <w:rPr>
          <w:rFonts w:ascii="Times New Roman" w:hAnsi="Times New Roman" w:cs="Times New Roman"/>
          <w:b/>
          <w:bCs/>
          <w:u w:val="single"/>
        </w:rPr>
        <w:t>:</w:t>
      </w:r>
    </w:p>
    <w:p w:rsidR="00B50034" w:rsidRDefault="00B50034" w:rsidP="00FF0738">
      <w:pPr>
        <w:pStyle w:val="NormalWeb"/>
        <w:spacing w:before="0" w:beforeAutospacing="0" w:after="120" w:afterAutospacing="0"/>
        <w:ind w:right="21"/>
        <w:jc w:val="center"/>
        <w:rPr>
          <w:rFonts w:ascii="Times New Roman" w:hAnsi="Times New Roman" w:cs="Times New Roman"/>
          <w:b/>
          <w:bCs/>
          <w:color w:val="000000"/>
          <w:sz w:val="28"/>
          <w:szCs w:val="28"/>
        </w:rPr>
      </w:pPr>
      <w:proofErr w:type="gramStart"/>
      <w:r w:rsidRPr="0035525F">
        <w:rPr>
          <w:rFonts w:ascii="Times New Roman" w:hAnsi="Times New Roman" w:cs="Times New Roman"/>
          <w:b/>
          <w:bCs/>
          <w:color w:val="000000"/>
          <w:sz w:val="36"/>
          <w:szCs w:val="36"/>
        </w:rPr>
        <w:t>DAHİLDE</w:t>
      </w:r>
      <w:proofErr w:type="gramEnd"/>
      <w:r w:rsidRPr="0035525F">
        <w:rPr>
          <w:rFonts w:ascii="Times New Roman" w:hAnsi="Times New Roman" w:cs="Times New Roman"/>
          <w:b/>
          <w:bCs/>
          <w:color w:val="000000"/>
          <w:sz w:val="36"/>
          <w:szCs w:val="36"/>
        </w:rPr>
        <w:t xml:space="preserve"> İŞLEME REJİMİNE İLİŞKİN İŞLEMLERİN BİLGİSAYAR VERİ</w:t>
      </w:r>
      <w:r w:rsidR="0035525F">
        <w:rPr>
          <w:rFonts w:ascii="Times New Roman" w:hAnsi="Times New Roman" w:cs="Times New Roman"/>
          <w:b/>
          <w:bCs/>
          <w:color w:val="000000"/>
          <w:sz w:val="36"/>
          <w:szCs w:val="36"/>
        </w:rPr>
        <w:t xml:space="preserve"> </w:t>
      </w:r>
      <w:r w:rsidRPr="0035525F">
        <w:rPr>
          <w:rFonts w:ascii="Times New Roman" w:hAnsi="Times New Roman" w:cs="Times New Roman"/>
          <w:b/>
          <w:bCs/>
          <w:color w:val="000000"/>
          <w:sz w:val="36"/>
          <w:szCs w:val="36"/>
        </w:rPr>
        <w:t>İŞLEME TEKNİĞİ YOLUYLA YAPILMASINA DAİR TEBLİĞ</w:t>
      </w:r>
      <w:r w:rsidR="00FF0738" w:rsidRPr="0035525F">
        <w:rPr>
          <w:rFonts w:ascii="Times New Roman" w:hAnsi="Times New Roman" w:cs="Times New Roman"/>
          <w:b/>
          <w:bCs/>
          <w:color w:val="000000"/>
          <w:sz w:val="36"/>
          <w:szCs w:val="36"/>
        </w:rPr>
        <w:br/>
      </w:r>
      <w:r w:rsidRPr="0035525F">
        <w:rPr>
          <w:rFonts w:ascii="Times New Roman" w:hAnsi="Times New Roman" w:cs="Times New Roman"/>
          <w:b/>
          <w:bCs/>
          <w:color w:val="000000"/>
          <w:sz w:val="28"/>
          <w:szCs w:val="28"/>
        </w:rPr>
        <w:t>(İHRACAT: 2007/2)</w:t>
      </w:r>
    </w:p>
    <w:p w:rsidR="0035525F" w:rsidRPr="0035525F" w:rsidRDefault="0035525F" w:rsidP="00FF0738">
      <w:pPr>
        <w:pStyle w:val="NormalWeb"/>
        <w:spacing w:before="0" w:beforeAutospacing="0" w:after="120" w:afterAutospacing="0"/>
        <w:ind w:right="21"/>
        <w:jc w:val="center"/>
        <w:rPr>
          <w:rFonts w:ascii="Times New Roman" w:hAnsi="Times New Roman" w:cs="Times New Roman"/>
          <w:b/>
          <w:bCs/>
          <w:color w:val="000000"/>
        </w:rPr>
      </w:pPr>
      <w:r w:rsidRPr="0035525F">
        <w:rPr>
          <w:rFonts w:ascii="Times New Roman" w:hAnsi="Times New Roman" w:cs="Times New Roman"/>
          <w:b/>
          <w:bCs/>
          <w:color w:val="000000"/>
        </w:rPr>
        <w:t>(</w:t>
      </w:r>
      <w:proofErr w:type="gramStart"/>
      <w:r w:rsidRPr="0035525F">
        <w:rPr>
          <w:rFonts w:ascii="Times New Roman" w:hAnsi="Times New Roman" w:cs="Times New Roman"/>
          <w:b/>
          <w:bCs/>
          <w:color w:val="000000"/>
        </w:rPr>
        <w:t>01/04/2007</w:t>
      </w:r>
      <w:proofErr w:type="gramEnd"/>
      <w:r w:rsidRPr="0035525F">
        <w:rPr>
          <w:rFonts w:ascii="Times New Roman" w:hAnsi="Times New Roman" w:cs="Times New Roman"/>
          <w:b/>
          <w:bCs/>
          <w:color w:val="000000"/>
        </w:rPr>
        <w:t xml:space="preserve"> tarih ve 26480 sayılı Resmi Gazete’de yayımlanmıştır.)</w:t>
      </w:r>
    </w:p>
    <w:p w:rsidR="0035525F" w:rsidRDefault="0035525F" w:rsidP="00FF0738">
      <w:pPr>
        <w:pStyle w:val="NormalWeb"/>
        <w:spacing w:before="0" w:beforeAutospacing="0" w:after="120" w:afterAutospacing="0"/>
        <w:ind w:right="21"/>
        <w:jc w:val="center"/>
        <w:rPr>
          <w:rFonts w:ascii="Times New Roman" w:hAnsi="Times New Roman" w:cs="Times New Roman"/>
          <w:b/>
          <w:bCs/>
        </w:rPr>
      </w:pPr>
    </w:p>
    <w:p w:rsidR="00B50034" w:rsidRDefault="00B50034" w:rsidP="00FF0738">
      <w:pPr>
        <w:pStyle w:val="NormalWeb"/>
        <w:spacing w:before="0" w:beforeAutospacing="0" w:after="120" w:afterAutospacing="0"/>
        <w:ind w:right="21"/>
        <w:jc w:val="center"/>
        <w:rPr>
          <w:rFonts w:ascii="Times New Roman" w:hAnsi="Times New Roman" w:cs="Times New Roman"/>
          <w:b/>
          <w:bCs/>
          <w:szCs w:val="18"/>
        </w:rPr>
      </w:pPr>
      <w:r>
        <w:rPr>
          <w:rFonts w:ascii="Times New Roman" w:hAnsi="Times New Roman" w:cs="Times New Roman"/>
          <w:b/>
          <w:bCs/>
        </w:rPr>
        <w:t>BİRİNCİ BÖLÜM</w:t>
      </w:r>
    </w:p>
    <w:p w:rsidR="00B50034" w:rsidRDefault="00B50034" w:rsidP="00FF0738">
      <w:pPr>
        <w:pStyle w:val="NormalWeb"/>
        <w:spacing w:before="0" w:beforeAutospacing="0" w:after="120" w:afterAutospacing="0"/>
        <w:ind w:right="21"/>
        <w:jc w:val="center"/>
        <w:rPr>
          <w:rFonts w:ascii="Times New Roman" w:hAnsi="Times New Roman" w:cs="Times New Roman"/>
          <w:b/>
          <w:bCs/>
          <w:szCs w:val="18"/>
        </w:rPr>
      </w:pPr>
      <w:r>
        <w:rPr>
          <w:rFonts w:ascii="Times New Roman" w:hAnsi="Times New Roman" w:cs="Times New Roman"/>
          <w:b/>
          <w:bCs/>
        </w:rPr>
        <w:t>Amaç, Kapsam, Hukuki Dayanak ve Tanımlar</w:t>
      </w:r>
    </w:p>
    <w:p w:rsidR="00B50034" w:rsidRDefault="00B50034" w:rsidP="00FF0738">
      <w:pPr>
        <w:pStyle w:val="NormalWeb"/>
        <w:spacing w:before="0" w:beforeAutospacing="0" w:after="120" w:afterAutospacing="0"/>
        <w:ind w:right="21" w:firstLine="567"/>
        <w:rPr>
          <w:rFonts w:ascii="Times New Roman" w:hAnsi="Times New Roman" w:cs="Times New Roman"/>
          <w:b/>
          <w:bCs/>
          <w:szCs w:val="18"/>
        </w:rPr>
      </w:pPr>
      <w:r>
        <w:rPr>
          <w:rFonts w:ascii="Times New Roman" w:hAnsi="Times New Roman" w:cs="Times New Roman"/>
          <w:b/>
          <w:bCs/>
        </w:rPr>
        <w:t>Amaç</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MADDE 1 –</w:t>
      </w:r>
      <w:r>
        <w:rPr>
          <w:rFonts w:ascii="Times New Roman" w:hAnsi="Times New Roman" w:cs="Times New Roman"/>
          <w:color w:val="000000"/>
          <w:szCs w:val="18"/>
        </w:rPr>
        <w:t xml:space="preserve"> </w:t>
      </w:r>
      <w:r>
        <w:rPr>
          <w:rFonts w:ascii="Times New Roman" w:hAnsi="Times New Roman" w:cs="Times New Roman"/>
          <w:color w:val="000000"/>
        </w:rPr>
        <w:t xml:space="preserve">(1) Bu Tebliğin amacı,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Rejimine ilişkin işlemlerin bilgisayar veri işleme tekniği yoluyla yapılmasına yönelik uygulama usul ve esaslarını belirlemektir.</w:t>
      </w:r>
    </w:p>
    <w:p w:rsidR="00B50034" w:rsidRDefault="00B50034" w:rsidP="00FF0738">
      <w:pPr>
        <w:pStyle w:val="NormalWeb"/>
        <w:spacing w:before="0" w:beforeAutospacing="0" w:after="120" w:afterAutospacing="0"/>
        <w:ind w:right="21" w:firstLine="567"/>
        <w:rPr>
          <w:rFonts w:ascii="Times New Roman" w:hAnsi="Times New Roman" w:cs="Times New Roman"/>
          <w:b/>
          <w:bCs/>
          <w:szCs w:val="18"/>
        </w:rPr>
      </w:pPr>
      <w:r>
        <w:rPr>
          <w:rFonts w:ascii="Times New Roman" w:hAnsi="Times New Roman" w:cs="Times New Roman"/>
          <w:b/>
          <w:bCs/>
        </w:rPr>
        <w:t>Kapsam</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MADDE 2 –</w:t>
      </w:r>
      <w:r>
        <w:rPr>
          <w:rFonts w:ascii="Times New Roman" w:hAnsi="Times New Roman" w:cs="Times New Roman"/>
          <w:color w:val="000000"/>
        </w:rPr>
        <w:t xml:space="preserve"> (1) Bu Tebliğ,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Rejimine ilişkin işlemlerin bilgisayar veri işleme tekniği yoluyla yapılması durumunda uygulanacak dahilde işleme tedbirlerini kapsar.</w:t>
      </w:r>
    </w:p>
    <w:p w:rsidR="00B50034" w:rsidRDefault="00B50034" w:rsidP="00FF0738">
      <w:pPr>
        <w:pStyle w:val="NormalWeb"/>
        <w:spacing w:before="0" w:beforeAutospacing="0" w:after="120" w:afterAutospacing="0"/>
        <w:ind w:right="21" w:firstLine="567"/>
        <w:rPr>
          <w:rFonts w:ascii="Times New Roman" w:hAnsi="Times New Roman" w:cs="Times New Roman"/>
          <w:b/>
          <w:bCs/>
          <w:szCs w:val="18"/>
        </w:rPr>
      </w:pPr>
      <w:r>
        <w:rPr>
          <w:rFonts w:ascii="Times New Roman" w:hAnsi="Times New Roman" w:cs="Times New Roman"/>
          <w:b/>
          <w:bCs/>
        </w:rPr>
        <w:t>Hukuki dayanak</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MADDE 3 –</w:t>
      </w:r>
      <w:r>
        <w:rPr>
          <w:rFonts w:ascii="Times New Roman" w:hAnsi="Times New Roman" w:cs="Times New Roman"/>
          <w:color w:val="000000"/>
        </w:rPr>
        <w:t xml:space="preserve"> (1) Bu Tebliğ; 17/1/2005 tarihli ve 2005/8391 sayılı Bakanlar Kurulu Kararı eki "</w:t>
      </w:r>
      <w:hyperlink r:id="rId7" w:anchor="M26" w:history="1">
        <w:proofErr w:type="gramStart"/>
        <w:r>
          <w:rPr>
            <w:rStyle w:val="Kpr"/>
            <w:rFonts w:ascii="Times New Roman" w:hAnsi="Times New Roman" w:cs="Times New Roman"/>
            <w:color w:val="auto"/>
            <w:u w:val="none"/>
          </w:rPr>
          <w:t>Dahilde</w:t>
        </w:r>
        <w:proofErr w:type="gramEnd"/>
        <w:r>
          <w:rPr>
            <w:rStyle w:val="Kpr"/>
            <w:rFonts w:ascii="Times New Roman" w:hAnsi="Times New Roman" w:cs="Times New Roman"/>
            <w:color w:val="auto"/>
            <w:u w:val="none"/>
          </w:rPr>
          <w:t xml:space="preserve"> İşleme Rejimi Kararı"nın 26 </w:t>
        </w:r>
        <w:proofErr w:type="spellStart"/>
        <w:r>
          <w:rPr>
            <w:rStyle w:val="Kpr"/>
            <w:rFonts w:ascii="Times New Roman" w:hAnsi="Times New Roman" w:cs="Times New Roman"/>
            <w:color w:val="auto"/>
            <w:u w:val="none"/>
          </w:rPr>
          <w:t>ncı</w:t>
        </w:r>
        <w:proofErr w:type="spellEnd"/>
        <w:r>
          <w:rPr>
            <w:rStyle w:val="Kpr"/>
            <w:rFonts w:ascii="Times New Roman" w:hAnsi="Times New Roman" w:cs="Times New Roman"/>
            <w:color w:val="auto"/>
            <w:u w:val="none"/>
          </w:rPr>
          <w:t xml:space="preserve"> maddesine</w:t>
        </w:r>
      </w:hyperlink>
      <w:r>
        <w:rPr>
          <w:rFonts w:ascii="Times New Roman" w:hAnsi="Times New Roman" w:cs="Times New Roman"/>
          <w:color w:val="000000"/>
        </w:rPr>
        <w:t xml:space="preserve"> istinaden hazırlanmıştır.</w:t>
      </w:r>
    </w:p>
    <w:p w:rsidR="00B50034" w:rsidRDefault="00B50034" w:rsidP="00FF0738">
      <w:pPr>
        <w:pStyle w:val="NormalWeb"/>
        <w:spacing w:before="0" w:beforeAutospacing="0" w:after="120" w:afterAutospacing="0"/>
        <w:ind w:right="21" w:firstLine="567"/>
        <w:rPr>
          <w:rFonts w:ascii="Times New Roman" w:hAnsi="Times New Roman" w:cs="Times New Roman"/>
          <w:b/>
          <w:bCs/>
          <w:szCs w:val="18"/>
        </w:rPr>
      </w:pPr>
      <w:r>
        <w:rPr>
          <w:rFonts w:ascii="Times New Roman" w:hAnsi="Times New Roman" w:cs="Times New Roman"/>
          <w:b/>
          <w:bCs/>
        </w:rPr>
        <w:t>Tanımlar</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MADDE 4 –</w:t>
      </w:r>
      <w:r>
        <w:rPr>
          <w:rFonts w:ascii="Times New Roman" w:hAnsi="Times New Roman" w:cs="Times New Roman"/>
          <w:color w:val="000000"/>
        </w:rPr>
        <w:t xml:space="preserve"> (1) Bu Tebliğde geçen;</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a)</w:t>
      </w:r>
      <w:r w:rsidR="00FF0738">
        <w:rPr>
          <w:rFonts w:ascii="Times New Roman" w:hAnsi="Times New Roman" w:cs="Times New Roman"/>
          <w:color w:val="000000"/>
        </w:rPr>
        <w:tab/>
      </w:r>
      <w:r>
        <w:rPr>
          <w:rFonts w:ascii="Times New Roman" w:hAnsi="Times New Roman" w:cs="Times New Roman"/>
          <w:b/>
          <w:bCs/>
          <w:color w:val="000000"/>
        </w:rPr>
        <w:t>Aracı ihracatçı:</w:t>
      </w:r>
      <w:r>
        <w:rPr>
          <w:rFonts w:ascii="Times New Roman" w:hAnsi="Times New Roman" w:cs="Times New Roman"/>
          <w:color w:val="000000"/>
        </w:rPr>
        <w:t xml:space="preserve">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belgesinde taahhüt edilen ihracatı, belge sahibi firmadan tedarik ettiği şekliyle gerçekleştiren, belge sahibi firma tarafından yetkilendirilmiş belge </w:t>
      </w:r>
      <w:proofErr w:type="gramStart"/>
      <w:r>
        <w:rPr>
          <w:rFonts w:ascii="Times New Roman" w:hAnsi="Times New Roman" w:cs="Times New Roman"/>
          <w:color w:val="000000"/>
        </w:rPr>
        <w:t>sahibi</w:t>
      </w:r>
      <w:proofErr w:type="gramEnd"/>
      <w:r>
        <w:rPr>
          <w:rFonts w:ascii="Times New Roman" w:hAnsi="Times New Roman" w:cs="Times New Roman"/>
          <w:color w:val="000000"/>
        </w:rPr>
        <w:t xml:space="preserve"> olmayan firmayı,</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b)</w:t>
      </w:r>
      <w:r w:rsidR="00FF0738">
        <w:rPr>
          <w:rFonts w:ascii="Times New Roman" w:hAnsi="Times New Roman" w:cs="Times New Roman"/>
          <w:color w:val="000000"/>
        </w:rPr>
        <w:tab/>
      </w:r>
      <w:r>
        <w:rPr>
          <w:rFonts w:ascii="Times New Roman" w:hAnsi="Times New Roman" w:cs="Times New Roman"/>
          <w:b/>
          <w:bCs/>
          <w:color w:val="000000"/>
        </w:rPr>
        <w:t xml:space="preserve">Belge: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belgesini,</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c)</w:t>
      </w:r>
      <w:r w:rsidR="00FF0738">
        <w:rPr>
          <w:rFonts w:ascii="Times New Roman" w:hAnsi="Times New Roman" w:cs="Times New Roman"/>
          <w:color w:val="000000"/>
        </w:rPr>
        <w:tab/>
      </w:r>
      <w:r>
        <w:rPr>
          <w:rFonts w:ascii="Times New Roman" w:hAnsi="Times New Roman" w:cs="Times New Roman"/>
          <w:b/>
          <w:bCs/>
          <w:color w:val="000000"/>
        </w:rPr>
        <w:t xml:space="preserve">Belge sahibi firma: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Rejimine ilişkin işlemleri, nitelikli elektronik imza yetkisi olan kullanıcı aracılığıyla ve bilgisayar veri işleme tekniği yoluyla gerçekleştiren imalatçı-ihracatçı veya ihracatçı firmayı,</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ç)</w:t>
      </w:r>
      <w:r w:rsidR="00FF0738">
        <w:rPr>
          <w:rFonts w:ascii="Times New Roman" w:hAnsi="Times New Roman" w:cs="Times New Roman"/>
          <w:color w:val="000000"/>
        </w:rPr>
        <w:tab/>
      </w:r>
      <w:r>
        <w:rPr>
          <w:rFonts w:ascii="Times New Roman" w:hAnsi="Times New Roman" w:cs="Times New Roman"/>
          <w:b/>
          <w:bCs/>
          <w:color w:val="000000"/>
        </w:rPr>
        <w:t xml:space="preserve">Belge süresi: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belgesinde kayıtlı bulunan ve belge kapsamında ithalat ve/veya yurt içi alım ile ihracat ve ihracat sayılan satış ve teslim işlemlerinin gerçekleştirileceği ve tüm istisnaların uygulanacağı dönemi,</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d)</w:t>
      </w:r>
      <w:r w:rsidR="00FF0738">
        <w:rPr>
          <w:rFonts w:ascii="Times New Roman" w:hAnsi="Times New Roman" w:cs="Times New Roman"/>
          <w:color w:val="000000"/>
        </w:rPr>
        <w:tab/>
      </w:r>
      <w:r>
        <w:rPr>
          <w:rFonts w:ascii="Times New Roman" w:hAnsi="Times New Roman" w:cs="Times New Roman"/>
          <w:b/>
          <w:bCs/>
          <w:color w:val="000000"/>
        </w:rPr>
        <w:t>Belge süresi sonu:</w:t>
      </w:r>
      <w:r>
        <w:rPr>
          <w:rFonts w:ascii="Times New Roman" w:hAnsi="Times New Roman" w:cs="Times New Roman"/>
          <w:color w:val="000000"/>
        </w:rPr>
        <w:t xml:space="preserve"> Belge süresi bitiminin rastladığı ayın son gününü,</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e)</w:t>
      </w:r>
      <w:r w:rsidR="00FF0738">
        <w:rPr>
          <w:rFonts w:ascii="Times New Roman" w:hAnsi="Times New Roman" w:cs="Times New Roman"/>
          <w:color w:val="000000"/>
        </w:rPr>
        <w:tab/>
      </w:r>
      <w:r>
        <w:rPr>
          <w:rFonts w:ascii="Times New Roman" w:hAnsi="Times New Roman" w:cs="Times New Roman"/>
          <w:b/>
          <w:bCs/>
          <w:color w:val="000000"/>
        </w:rPr>
        <w:t>BİLGE sistemi:</w:t>
      </w:r>
      <w:r>
        <w:rPr>
          <w:rFonts w:ascii="Times New Roman" w:hAnsi="Times New Roman" w:cs="Times New Roman"/>
          <w:color w:val="000000"/>
        </w:rPr>
        <w:t xml:space="preserve"> </w:t>
      </w:r>
      <w:proofErr w:type="spellStart"/>
      <w:r w:rsidR="00753025">
        <w:rPr>
          <w:rFonts w:ascii="Times New Roman" w:hAnsi="Times New Roman" w:cs="Times New Roman"/>
          <w:color w:val="000000"/>
        </w:rPr>
        <w:t>bilg</w:t>
      </w:r>
      <w:r w:rsidR="000F1142">
        <w:rPr>
          <w:rFonts w:ascii="Times New Roman" w:hAnsi="Times New Roman" w:cs="Times New Roman"/>
          <w:color w:val="000000"/>
        </w:rPr>
        <w:t>caret</w:t>
      </w:r>
      <w:proofErr w:type="spellEnd"/>
      <w:r w:rsidR="000F1142">
        <w:rPr>
          <w:rFonts w:ascii="Times New Roman" w:hAnsi="Times New Roman" w:cs="Times New Roman"/>
          <w:color w:val="000000"/>
        </w:rPr>
        <w:t xml:space="preserve"> Bakanlığınca </w:t>
      </w:r>
      <w:r>
        <w:rPr>
          <w:rFonts w:ascii="Times New Roman" w:hAnsi="Times New Roman" w:cs="Times New Roman"/>
          <w:color w:val="000000"/>
        </w:rPr>
        <w:t>yürütülen bilgisayarlı gümrük etkinlikleri sistemini,</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f)</w:t>
      </w:r>
      <w:r w:rsidR="00FF0738">
        <w:rPr>
          <w:rFonts w:ascii="Times New Roman" w:hAnsi="Times New Roman" w:cs="Times New Roman"/>
          <w:color w:val="000000"/>
        </w:rPr>
        <w:tab/>
      </w:r>
      <w:r>
        <w:rPr>
          <w:rFonts w:ascii="Times New Roman" w:hAnsi="Times New Roman" w:cs="Times New Roman"/>
          <w:b/>
          <w:bCs/>
          <w:color w:val="000000"/>
        </w:rPr>
        <w:t xml:space="preserve">Bilgi sistemi: </w:t>
      </w:r>
      <w:r w:rsidR="00343B82">
        <w:rPr>
          <w:rFonts w:ascii="Times New Roman" w:hAnsi="Times New Roman" w:cs="Times New Roman"/>
          <w:color w:val="000000"/>
        </w:rPr>
        <w:t>Bakanlıkça</w:t>
      </w:r>
      <w:r>
        <w:rPr>
          <w:rFonts w:ascii="Times New Roman" w:hAnsi="Times New Roman" w:cs="Times New Roman"/>
          <w:color w:val="000000"/>
        </w:rPr>
        <w:t xml:space="preserve"> bilgilerin tutulduğu ve bilgisayar uygulamalarının çalıştırıldığı bilgisayar sistemini,</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g)</w:t>
      </w:r>
      <w:r w:rsidR="00FF0738">
        <w:rPr>
          <w:rFonts w:ascii="Times New Roman" w:hAnsi="Times New Roman" w:cs="Times New Roman"/>
          <w:color w:val="000000"/>
        </w:rPr>
        <w:tab/>
      </w:r>
      <w:proofErr w:type="gramStart"/>
      <w:r>
        <w:rPr>
          <w:rFonts w:ascii="Times New Roman" w:hAnsi="Times New Roman" w:cs="Times New Roman"/>
          <w:b/>
          <w:bCs/>
          <w:color w:val="000000"/>
        </w:rPr>
        <w:t>Dahilde</w:t>
      </w:r>
      <w:proofErr w:type="gramEnd"/>
      <w:r>
        <w:rPr>
          <w:rFonts w:ascii="Times New Roman" w:hAnsi="Times New Roman" w:cs="Times New Roman"/>
          <w:b/>
          <w:bCs/>
          <w:color w:val="000000"/>
        </w:rPr>
        <w:t xml:space="preserve"> işleme izin belgesi:</w:t>
      </w:r>
      <w:r>
        <w:rPr>
          <w:rFonts w:ascii="Times New Roman" w:hAnsi="Times New Roman" w:cs="Times New Roman"/>
          <w:color w:val="000000"/>
        </w:rPr>
        <w:t xml:space="preserve"> İhracat ile ihracat sayılan satış ve teslimlerde gümrük muafiyetli ithalat ve/veya yurt içi alımlara imkan sağlayan, </w:t>
      </w:r>
      <w:r w:rsidR="00343B82">
        <w:rPr>
          <w:rFonts w:ascii="Times New Roman" w:hAnsi="Times New Roman" w:cs="Times New Roman"/>
          <w:color w:val="000000"/>
        </w:rPr>
        <w:t>Bakanlıkça</w:t>
      </w:r>
      <w:r>
        <w:rPr>
          <w:rFonts w:ascii="Times New Roman" w:hAnsi="Times New Roman" w:cs="Times New Roman"/>
          <w:color w:val="000000"/>
        </w:rPr>
        <w:t xml:space="preserve"> elektronik ortamda düzenlenen ve aynı ortamda kayıtları bulunan belgeyi,</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ğ)</w:t>
      </w:r>
      <w:r w:rsidR="00FF0738">
        <w:rPr>
          <w:rFonts w:ascii="Times New Roman" w:hAnsi="Times New Roman" w:cs="Times New Roman"/>
          <w:color w:val="000000"/>
        </w:rPr>
        <w:tab/>
      </w:r>
      <w:r>
        <w:rPr>
          <w:rFonts w:ascii="Times New Roman" w:hAnsi="Times New Roman" w:cs="Times New Roman"/>
          <w:b/>
          <w:bCs/>
          <w:color w:val="000000"/>
        </w:rPr>
        <w:t xml:space="preserve">Elektronik imza sertifikası: </w:t>
      </w:r>
      <w:r>
        <w:rPr>
          <w:rFonts w:ascii="Times New Roman" w:hAnsi="Times New Roman" w:cs="Times New Roman"/>
          <w:color w:val="000000"/>
        </w:rPr>
        <w:t xml:space="preserve">Nitelikli elektronik imza için kullanılan ve </w:t>
      </w:r>
      <w:r w:rsidR="000F1142">
        <w:rPr>
          <w:rFonts w:ascii="Times New Roman" w:hAnsi="Times New Roman" w:cs="Times New Roman"/>
          <w:color w:val="000000"/>
        </w:rPr>
        <w:t>Bilgi Teknolojileri ve İletişim Kurumu</w:t>
      </w:r>
      <w:r>
        <w:rPr>
          <w:rFonts w:ascii="Times New Roman" w:hAnsi="Times New Roman" w:cs="Times New Roman"/>
          <w:color w:val="000000"/>
        </w:rPr>
        <w:t xml:space="preserve"> tarafından yetkilendirilmiş Elektronik Sertifika Hizmet Sağlayıcılarından (ESHS) alınan elektronik veriyi,</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lastRenderedPageBreak/>
        <w:t>h)</w:t>
      </w:r>
      <w:r w:rsidR="00FF0738">
        <w:rPr>
          <w:rFonts w:ascii="Times New Roman" w:hAnsi="Times New Roman" w:cs="Times New Roman"/>
          <w:color w:val="000000"/>
        </w:rPr>
        <w:tab/>
      </w:r>
      <w:r>
        <w:rPr>
          <w:rFonts w:ascii="Times New Roman" w:hAnsi="Times New Roman" w:cs="Times New Roman"/>
          <w:b/>
          <w:bCs/>
          <w:color w:val="000000"/>
        </w:rPr>
        <w:t xml:space="preserve">Elektronik ortam: </w:t>
      </w:r>
      <w:r>
        <w:rPr>
          <w:rFonts w:ascii="Times New Roman" w:hAnsi="Times New Roman" w:cs="Times New Roman"/>
          <w:color w:val="000000"/>
        </w:rPr>
        <w:t>Bilgisayar veri işleme tekniği kullanılarak,</w:t>
      </w:r>
      <w:r w:rsidR="00343B82" w:rsidRPr="00343B82">
        <w:rPr>
          <w:rFonts w:ascii="Times New Roman" w:hAnsi="Times New Roman" w:cs="Times New Roman"/>
          <w:color w:val="000000"/>
        </w:rPr>
        <w:t xml:space="preserve"> </w:t>
      </w:r>
      <w:r w:rsidR="00343B82">
        <w:rPr>
          <w:rFonts w:ascii="Times New Roman" w:hAnsi="Times New Roman" w:cs="Times New Roman"/>
          <w:color w:val="000000"/>
        </w:rPr>
        <w:t>Bakanlık</w:t>
      </w:r>
      <w:r>
        <w:rPr>
          <w:rFonts w:ascii="Times New Roman" w:hAnsi="Times New Roman" w:cs="Times New Roman"/>
          <w:color w:val="000000"/>
        </w:rPr>
        <w:t xml:space="preserve"> web sayfası üzerinden ulaşılan ve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 ile ilgili tüm işlemlerin yapılabildiği ortamı,</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ı)</w:t>
      </w:r>
      <w:r w:rsidR="00FF0738">
        <w:rPr>
          <w:rFonts w:ascii="Times New Roman" w:hAnsi="Times New Roman" w:cs="Times New Roman"/>
          <w:color w:val="000000"/>
        </w:rPr>
        <w:tab/>
      </w:r>
      <w:r>
        <w:rPr>
          <w:rFonts w:ascii="Times New Roman" w:hAnsi="Times New Roman" w:cs="Times New Roman"/>
          <w:b/>
          <w:bCs/>
          <w:color w:val="000000"/>
        </w:rPr>
        <w:t>İhracat süresi:</w:t>
      </w:r>
      <w:r>
        <w:rPr>
          <w:rFonts w:ascii="Times New Roman" w:hAnsi="Times New Roman" w:cs="Times New Roman"/>
          <w:color w:val="000000"/>
        </w:rPr>
        <w:t xml:space="preserve">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belgesinde kayıtlı bulunan ve belge kapsamında sadece ihracat ile ihracat sayılan satış ve teslim işlemlerinin gerçekleştirileceği ve tüm istisnaların uygulanacağı dönemi,</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i)</w:t>
      </w:r>
      <w:r w:rsidR="00FF0738">
        <w:rPr>
          <w:rFonts w:ascii="Times New Roman" w:hAnsi="Times New Roman" w:cs="Times New Roman"/>
          <w:color w:val="000000"/>
        </w:rPr>
        <w:tab/>
      </w:r>
      <w:r>
        <w:rPr>
          <w:rFonts w:ascii="Times New Roman" w:hAnsi="Times New Roman" w:cs="Times New Roman"/>
          <w:b/>
          <w:bCs/>
          <w:color w:val="000000"/>
        </w:rPr>
        <w:t xml:space="preserve">İhracatçı: </w:t>
      </w:r>
      <w:r>
        <w:rPr>
          <w:rFonts w:ascii="Times New Roman" w:hAnsi="Times New Roman" w:cs="Times New Roman"/>
          <w:color w:val="000000"/>
        </w:rPr>
        <w:t xml:space="preserve">Yan sanayici firmaya ithal eşyasından işlem görmüş ürün ürettiren ve bu ürünün ihracatını kendisi ve/veya aracı ihracatçı vasıtasıyla gerçekleştiren, imalatçı olmayan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 sahibi firmayı,</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j)</w:t>
      </w:r>
      <w:r w:rsidR="00FF0738">
        <w:rPr>
          <w:rFonts w:ascii="Times New Roman" w:hAnsi="Times New Roman" w:cs="Times New Roman"/>
          <w:color w:val="000000"/>
        </w:rPr>
        <w:tab/>
      </w:r>
      <w:r>
        <w:rPr>
          <w:rFonts w:ascii="Times New Roman" w:hAnsi="Times New Roman" w:cs="Times New Roman"/>
          <w:b/>
          <w:bCs/>
          <w:color w:val="000000"/>
        </w:rPr>
        <w:t>İmalatçı-ihracatçı:</w:t>
      </w:r>
      <w:r>
        <w:rPr>
          <w:rFonts w:ascii="Times New Roman" w:hAnsi="Times New Roman" w:cs="Times New Roman"/>
          <w:color w:val="000000"/>
        </w:rPr>
        <w:t xml:space="preserve"> İşlem görmüş ürünün tamamını veya bir kısmını üreten ve bu ürünün ihracatını kendisi ve/veya aracı ihracatçı vasıtasıyla gerçekleştiren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 sahibi firmayı,</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k)</w:t>
      </w:r>
      <w:r w:rsidR="00FF0738">
        <w:rPr>
          <w:rFonts w:ascii="Times New Roman" w:hAnsi="Times New Roman" w:cs="Times New Roman"/>
          <w:color w:val="000000"/>
        </w:rPr>
        <w:tab/>
      </w:r>
      <w:r>
        <w:rPr>
          <w:rFonts w:ascii="Times New Roman" w:hAnsi="Times New Roman" w:cs="Times New Roman"/>
          <w:b/>
          <w:bCs/>
          <w:color w:val="000000"/>
        </w:rPr>
        <w:t>İthalat süresi:</w:t>
      </w:r>
      <w:r>
        <w:rPr>
          <w:rFonts w:ascii="Times New Roman" w:hAnsi="Times New Roman" w:cs="Times New Roman"/>
          <w:color w:val="000000"/>
        </w:rPr>
        <w:t xml:space="preserve">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belgesinde kayıtlı bulunan ve belge kapsamında sadece ithalat ve/veya yurt içi alım işlemlerinin gerçekleştirileceği ve tüm istisnaların uygulanacağı dönemi,</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l)</w:t>
      </w:r>
      <w:r w:rsidR="00FF0738">
        <w:rPr>
          <w:rFonts w:ascii="Times New Roman" w:hAnsi="Times New Roman" w:cs="Times New Roman"/>
          <w:color w:val="000000"/>
        </w:rPr>
        <w:tab/>
      </w:r>
      <w:r>
        <w:rPr>
          <w:rFonts w:ascii="Times New Roman" w:hAnsi="Times New Roman" w:cs="Times New Roman"/>
          <w:b/>
          <w:bCs/>
          <w:color w:val="000000"/>
        </w:rPr>
        <w:t>Kullanıcı:</w:t>
      </w:r>
      <w:r>
        <w:rPr>
          <w:rFonts w:ascii="Times New Roman" w:hAnsi="Times New Roman" w:cs="Times New Roman"/>
          <w:color w:val="000000"/>
        </w:rPr>
        <w:t xml:space="preserve">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 sahibi firma tarafından yetkilendirilmiş ve elektronik imza sertifikasına sahip gerçek kişiyi,</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m)</w:t>
      </w:r>
      <w:r w:rsidR="00FF0738">
        <w:rPr>
          <w:rFonts w:ascii="Times New Roman" w:hAnsi="Times New Roman" w:cs="Times New Roman"/>
          <w:color w:val="000000"/>
        </w:rPr>
        <w:tab/>
      </w:r>
      <w:r w:rsidR="00343B82" w:rsidRPr="00453B45">
        <w:rPr>
          <w:rFonts w:ascii="Times New Roman" w:hAnsi="Times New Roman" w:cs="Times New Roman"/>
          <w:b/>
          <w:color w:val="FF0000"/>
        </w:rPr>
        <w:t>(Değişik:</w:t>
      </w:r>
      <w:r w:rsidR="00FF0738" w:rsidRPr="00453B45">
        <w:rPr>
          <w:rFonts w:ascii="Times New Roman" w:hAnsi="Times New Roman" w:cs="Times New Roman"/>
          <w:b/>
          <w:color w:val="FF0000"/>
        </w:rPr>
        <w:t xml:space="preserve"> </w:t>
      </w:r>
      <w:r w:rsidR="00343B82" w:rsidRPr="00453B45">
        <w:rPr>
          <w:rFonts w:ascii="Times New Roman" w:hAnsi="Times New Roman" w:cs="Times New Roman"/>
          <w:b/>
          <w:color w:val="FF0000"/>
        </w:rPr>
        <w:t>R.G.-</w:t>
      </w:r>
      <w:proofErr w:type="gramStart"/>
      <w:r w:rsidR="00343B82" w:rsidRPr="00453B45">
        <w:rPr>
          <w:rFonts w:ascii="Times New Roman" w:hAnsi="Times New Roman" w:cs="Times New Roman"/>
          <w:b/>
          <w:color w:val="FF0000"/>
        </w:rPr>
        <w:t>12/09/2014</w:t>
      </w:r>
      <w:proofErr w:type="gramEnd"/>
      <w:r w:rsidR="00343B82" w:rsidRPr="00453B45">
        <w:rPr>
          <w:rFonts w:ascii="Times New Roman" w:hAnsi="Times New Roman" w:cs="Times New Roman"/>
          <w:b/>
          <w:color w:val="FF0000"/>
        </w:rPr>
        <w:t>-29117)</w:t>
      </w:r>
      <w:r w:rsidR="00343B82">
        <w:rPr>
          <w:rFonts w:ascii="Times New Roman" w:hAnsi="Times New Roman" w:cs="Times New Roman"/>
          <w:color w:val="000000"/>
        </w:rPr>
        <w:t xml:space="preserve"> </w:t>
      </w:r>
      <w:r w:rsidR="00343B82">
        <w:rPr>
          <w:rFonts w:ascii="Times New Roman" w:hAnsi="Times New Roman" w:cs="Times New Roman"/>
          <w:b/>
          <w:bCs/>
          <w:color w:val="000000"/>
        </w:rPr>
        <w:t>Bakanlık</w:t>
      </w:r>
      <w:r>
        <w:rPr>
          <w:rFonts w:ascii="Times New Roman" w:hAnsi="Times New Roman" w:cs="Times New Roman"/>
          <w:b/>
          <w:bCs/>
          <w:color w:val="000000"/>
        </w:rPr>
        <w:t xml:space="preserve">: </w:t>
      </w:r>
      <w:r w:rsidR="00343B82">
        <w:rPr>
          <w:rFonts w:ascii="Times New Roman" w:hAnsi="Times New Roman" w:cs="Times New Roman"/>
          <w:color w:val="000000"/>
        </w:rPr>
        <w:t>Ekonomi Bakanlığını</w:t>
      </w:r>
      <w:r>
        <w:rPr>
          <w:rFonts w:ascii="Times New Roman" w:hAnsi="Times New Roman" w:cs="Times New Roman"/>
          <w:color w:val="000000"/>
        </w:rPr>
        <w:t>,</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n)</w:t>
      </w:r>
      <w:r w:rsidR="00FF0738">
        <w:rPr>
          <w:rFonts w:ascii="Times New Roman" w:hAnsi="Times New Roman" w:cs="Times New Roman"/>
          <w:color w:val="000000"/>
        </w:rPr>
        <w:tab/>
      </w:r>
      <w:r>
        <w:rPr>
          <w:rFonts w:ascii="Times New Roman" w:hAnsi="Times New Roman" w:cs="Times New Roman"/>
          <w:b/>
          <w:bCs/>
          <w:color w:val="000000"/>
        </w:rPr>
        <w:t>Nitelikli elektronik imza:</w:t>
      </w:r>
      <w:r>
        <w:rPr>
          <w:rFonts w:ascii="Times New Roman" w:hAnsi="Times New Roman" w:cs="Times New Roman"/>
          <w:color w:val="000000"/>
        </w:rPr>
        <w:t xml:space="preserve"> </w:t>
      </w:r>
      <w:hyperlink r:id="rId8" w:history="1">
        <w:r>
          <w:rPr>
            <w:rStyle w:val="Kpr"/>
            <w:rFonts w:ascii="Times New Roman" w:hAnsi="Times New Roman" w:cs="Times New Roman"/>
            <w:color w:val="auto"/>
            <w:u w:val="none"/>
          </w:rPr>
          <w:t>5070 sayılı Elektronik İmza Kanununa</w:t>
        </w:r>
      </w:hyperlink>
      <w:r>
        <w:rPr>
          <w:rFonts w:ascii="Times New Roman" w:hAnsi="Times New Roman" w:cs="Times New Roman"/>
          <w:color w:val="000000"/>
        </w:rPr>
        <w:t xml:space="preserve"> istinaden elle atılan imza ile aynı hukuki sonucu doğuran ve belgeleri elektronik ortamda imzalamak için kullanılan elektronik veriyi,</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o)</w:t>
      </w:r>
      <w:r w:rsidR="00FF0738">
        <w:rPr>
          <w:rFonts w:ascii="Times New Roman" w:hAnsi="Times New Roman" w:cs="Times New Roman"/>
          <w:color w:val="000000"/>
        </w:rPr>
        <w:tab/>
      </w:r>
      <w:r>
        <w:rPr>
          <w:rFonts w:ascii="Times New Roman" w:hAnsi="Times New Roman" w:cs="Times New Roman"/>
          <w:b/>
          <w:bCs/>
          <w:color w:val="000000"/>
        </w:rPr>
        <w:t>Satır kodu:</w:t>
      </w:r>
      <w:r>
        <w:rPr>
          <w:rFonts w:ascii="Times New Roman" w:hAnsi="Times New Roman" w:cs="Times New Roman"/>
          <w:color w:val="000000"/>
        </w:rPr>
        <w:t xml:space="preserve">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belgesinde yer alan, ithal ve ihraç eşyasını tarif eden ve </w:t>
      </w:r>
      <w:r w:rsidR="00343B82">
        <w:rPr>
          <w:rFonts w:ascii="Times New Roman" w:hAnsi="Times New Roman" w:cs="Times New Roman"/>
          <w:color w:val="000000"/>
        </w:rPr>
        <w:t>Bakanlığımız</w:t>
      </w:r>
      <w:r>
        <w:rPr>
          <w:rFonts w:ascii="Times New Roman" w:hAnsi="Times New Roman" w:cs="Times New Roman"/>
          <w:color w:val="000000"/>
        </w:rPr>
        <w:t xml:space="preserve"> ile Gümrük </w:t>
      </w:r>
      <w:r w:rsidR="000F1142">
        <w:rPr>
          <w:rFonts w:ascii="Times New Roman" w:hAnsi="Times New Roman" w:cs="Times New Roman"/>
          <w:color w:val="000000"/>
        </w:rPr>
        <w:t>ve Ticaret Bakanlığı</w:t>
      </w:r>
      <w:r>
        <w:rPr>
          <w:rFonts w:ascii="Times New Roman" w:hAnsi="Times New Roman" w:cs="Times New Roman"/>
          <w:color w:val="000000"/>
        </w:rPr>
        <w:t xml:space="preserve"> arasındaki Dahilde İşleme Rejimine ilişkin bilgi iletişiminde dikkate alınacak belge numarasını da içeren kod bilgisini,</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ö)</w:t>
      </w:r>
      <w:r>
        <w:rPr>
          <w:rFonts w:ascii="Times New Roman" w:hAnsi="Times New Roman" w:cs="Times New Roman"/>
          <w:color w:val="000000"/>
        </w:rPr>
        <w:t xml:space="preserve"> </w:t>
      </w:r>
      <w:r>
        <w:rPr>
          <w:rFonts w:ascii="Times New Roman" w:hAnsi="Times New Roman" w:cs="Times New Roman"/>
          <w:b/>
          <w:bCs/>
          <w:color w:val="000000"/>
        </w:rPr>
        <w:t>Temsilci aracılığı ile ithalat:</w:t>
      </w:r>
      <w:r>
        <w:rPr>
          <w:rFonts w:ascii="Times New Roman" w:hAnsi="Times New Roman" w:cs="Times New Roman"/>
          <w:color w:val="000000"/>
        </w:rPr>
        <w:t xml:space="preserve">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 kapsamındaki eşyanın ithalatının, Borçlar Kanununun doğrudan ya da dolaylı temsil hükümlerine göre tayin edilmek kaydıyla, belge sahibi firma tarafından yetkilendirilmiş temsilci aracılığıyla yapılmasını,</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p)</w:t>
      </w:r>
      <w:r w:rsidR="00FF0738">
        <w:rPr>
          <w:rFonts w:ascii="Times New Roman" w:hAnsi="Times New Roman" w:cs="Times New Roman"/>
          <w:b/>
          <w:bCs/>
          <w:color w:val="000000"/>
        </w:rPr>
        <w:tab/>
      </w:r>
      <w:r w:rsidR="00AD6FAF" w:rsidRPr="00453B45">
        <w:rPr>
          <w:rFonts w:ascii="Times New Roman" w:hAnsi="Times New Roman" w:cs="Times New Roman"/>
          <w:b/>
          <w:color w:val="FF0000"/>
        </w:rPr>
        <w:t>(Değişik:</w:t>
      </w:r>
      <w:r w:rsidR="00FF0738" w:rsidRPr="00453B45">
        <w:rPr>
          <w:rFonts w:ascii="Times New Roman" w:hAnsi="Times New Roman" w:cs="Times New Roman"/>
          <w:b/>
          <w:color w:val="FF0000"/>
        </w:rPr>
        <w:t xml:space="preserve"> </w:t>
      </w:r>
      <w:r w:rsidR="00AD6FAF" w:rsidRPr="00453B45">
        <w:rPr>
          <w:rFonts w:ascii="Times New Roman" w:hAnsi="Times New Roman" w:cs="Times New Roman"/>
          <w:b/>
          <w:color w:val="FF0000"/>
        </w:rPr>
        <w:t>R.G.-12/09/2014-29117)</w:t>
      </w:r>
      <w:r w:rsidR="00AD6FAF" w:rsidRPr="00AD6FAF">
        <w:rPr>
          <w:rFonts w:ascii="Times New Roman" w:hAnsi="Times New Roman" w:cs="Times New Roman"/>
          <w:color w:val="000000"/>
        </w:rPr>
        <w:t xml:space="preserve"> </w:t>
      </w:r>
      <w:r>
        <w:rPr>
          <w:rFonts w:ascii="Times New Roman" w:hAnsi="Times New Roman" w:cs="Times New Roman"/>
          <w:b/>
          <w:bCs/>
          <w:color w:val="000000"/>
        </w:rPr>
        <w:t>Vergi, resim ve harç istisnası:</w:t>
      </w:r>
      <w:r>
        <w:rPr>
          <w:rFonts w:ascii="Times New Roman" w:hAnsi="Times New Roman" w:cs="Times New Roman"/>
          <w:color w:val="000000"/>
        </w:rPr>
        <w:t xml:space="preserve"> İhracat, İhracat Sayılan Satış ve Teslimler ile Döviz Kazandırıcı Hizmet ve Faaliyetlerde Vergi, Resim ve Harç İstisnası Hakkında Karar ve Tebliğ hükümleri uyarınca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belgesine uygulanacak tüm istisnaları,</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r)</w:t>
      </w:r>
      <w:r w:rsidR="00FF0738">
        <w:rPr>
          <w:rFonts w:ascii="Times New Roman" w:hAnsi="Times New Roman" w:cs="Times New Roman"/>
          <w:color w:val="000000"/>
        </w:rPr>
        <w:tab/>
      </w:r>
      <w:r w:rsidR="00AD6FAF" w:rsidRPr="00453B45">
        <w:rPr>
          <w:rFonts w:ascii="Times New Roman" w:hAnsi="Times New Roman" w:cs="Times New Roman"/>
          <w:b/>
          <w:color w:val="FF0000"/>
        </w:rPr>
        <w:t>(Değişik: R.G.-</w:t>
      </w:r>
      <w:proofErr w:type="gramStart"/>
      <w:r w:rsidR="00AD6FAF" w:rsidRPr="00453B45">
        <w:rPr>
          <w:rFonts w:ascii="Times New Roman" w:hAnsi="Times New Roman" w:cs="Times New Roman"/>
          <w:b/>
          <w:color w:val="FF0000"/>
        </w:rPr>
        <w:t>12/09/2014</w:t>
      </w:r>
      <w:proofErr w:type="gramEnd"/>
      <w:r w:rsidR="00AD6FAF" w:rsidRPr="00453B45">
        <w:rPr>
          <w:rFonts w:ascii="Times New Roman" w:hAnsi="Times New Roman" w:cs="Times New Roman"/>
          <w:b/>
          <w:color w:val="FF0000"/>
        </w:rPr>
        <w:t>-29117)</w:t>
      </w:r>
      <w:r w:rsidR="00AD6FAF">
        <w:rPr>
          <w:rFonts w:ascii="Times New Roman" w:hAnsi="Times New Roman" w:cs="Times New Roman"/>
          <w:color w:val="000000"/>
        </w:rPr>
        <w:t xml:space="preserve"> </w:t>
      </w:r>
      <w:r>
        <w:rPr>
          <w:rFonts w:ascii="Times New Roman" w:hAnsi="Times New Roman" w:cs="Times New Roman"/>
          <w:b/>
          <w:bCs/>
          <w:color w:val="000000"/>
        </w:rPr>
        <w:t>Web sayfası:</w:t>
      </w:r>
      <w:r>
        <w:rPr>
          <w:rFonts w:ascii="Times New Roman" w:hAnsi="Times New Roman" w:cs="Times New Roman"/>
          <w:color w:val="000000"/>
        </w:rPr>
        <w:t xml:space="preserve"> </w:t>
      </w:r>
      <w:r w:rsidR="00343B82">
        <w:rPr>
          <w:rFonts w:ascii="Times New Roman" w:hAnsi="Times New Roman" w:cs="Times New Roman"/>
          <w:color w:val="000000"/>
        </w:rPr>
        <w:t>Bakanlığın</w:t>
      </w:r>
      <w:r>
        <w:rPr>
          <w:rFonts w:ascii="Times New Roman" w:hAnsi="Times New Roman" w:cs="Times New Roman"/>
          <w:color w:val="000000"/>
        </w:rPr>
        <w:t xml:space="preserve"> "www.</w:t>
      </w:r>
      <w:r w:rsidR="00343B82">
        <w:rPr>
          <w:rFonts w:ascii="Times New Roman" w:hAnsi="Times New Roman" w:cs="Times New Roman"/>
          <w:color w:val="000000"/>
        </w:rPr>
        <w:t>ekonomi</w:t>
      </w:r>
      <w:r>
        <w:rPr>
          <w:rFonts w:ascii="Times New Roman" w:hAnsi="Times New Roman" w:cs="Times New Roman"/>
          <w:color w:val="000000"/>
        </w:rPr>
        <w:t>.gov.tr" internet adresinden girilen web sayfasını,</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rPr>
      </w:pPr>
      <w:r>
        <w:rPr>
          <w:rFonts w:ascii="Times New Roman" w:hAnsi="Times New Roman" w:cs="Times New Roman"/>
          <w:b/>
          <w:bCs/>
          <w:color w:val="000000"/>
        </w:rPr>
        <w:t>s)</w:t>
      </w:r>
      <w:r w:rsidR="00FF0738">
        <w:rPr>
          <w:rFonts w:ascii="Times New Roman" w:hAnsi="Times New Roman" w:cs="Times New Roman"/>
          <w:color w:val="000000"/>
        </w:rPr>
        <w:tab/>
      </w:r>
      <w:r>
        <w:rPr>
          <w:rFonts w:ascii="Times New Roman" w:hAnsi="Times New Roman" w:cs="Times New Roman"/>
          <w:b/>
          <w:bCs/>
          <w:color w:val="000000"/>
        </w:rPr>
        <w:t>Yan sanayici:</w:t>
      </w:r>
      <w:r>
        <w:rPr>
          <w:rFonts w:ascii="Times New Roman" w:hAnsi="Times New Roman" w:cs="Times New Roman"/>
          <w:color w:val="000000"/>
        </w:rPr>
        <w:t xml:space="preserve">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belgesinde taahhüt edilen ihraç ürününün tamamını ya da bir kısmını üreten, belgede kayıtlı ancak belge sahibi olmayan firmayı,</w:t>
      </w:r>
    </w:p>
    <w:p w:rsidR="00B11EB3" w:rsidRDefault="00B11EB3"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ş)</w:t>
      </w:r>
      <w:r w:rsidR="00FF0738">
        <w:rPr>
          <w:rFonts w:ascii="Times New Roman" w:hAnsi="Times New Roman" w:cs="Times New Roman"/>
          <w:b/>
          <w:bCs/>
          <w:color w:val="000000"/>
        </w:rPr>
        <w:tab/>
      </w:r>
      <w:r w:rsidRPr="00453B45">
        <w:rPr>
          <w:rFonts w:ascii="Times New Roman" w:hAnsi="Times New Roman" w:cs="Times New Roman"/>
          <w:b/>
          <w:bCs/>
          <w:color w:val="FF0000"/>
        </w:rPr>
        <w:t>(Değişik: R.G.-</w:t>
      </w:r>
      <w:proofErr w:type="gramStart"/>
      <w:r w:rsidRPr="00453B45">
        <w:rPr>
          <w:rFonts w:ascii="Times New Roman" w:hAnsi="Times New Roman" w:cs="Times New Roman"/>
          <w:b/>
          <w:bCs/>
          <w:color w:val="FF0000"/>
        </w:rPr>
        <w:t>10/12/2014</w:t>
      </w:r>
      <w:proofErr w:type="gramEnd"/>
      <w:r w:rsidRPr="00453B45">
        <w:rPr>
          <w:rFonts w:ascii="Times New Roman" w:hAnsi="Times New Roman" w:cs="Times New Roman"/>
          <w:b/>
          <w:bCs/>
          <w:color w:val="FF0000"/>
        </w:rPr>
        <w:t>-29201)</w:t>
      </w:r>
      <w:r>
        <w:rPr>
          <w:rFonts w:ascii="Times New Roman" w:hAnsi="Times New Roman" w:cs="Times New Roman"/>
          <w:b/>
          <w:bCs/>
          <w:color w:val="000000"/>
        </w:rPr>
        <w:t xml:space="preserve"> Bölge müdürlükleri:</w:t>
      </w:r>
      <w:r>
        <w:rPr>
          <w:rFonts w:ascii="Times New Roman" w:hAnsi="Times New Roman" w:cs="Times New Roman"/>
          <w:color w:val="000000"/>
          <w:szCs w:val="18"/>
        </w:rPr>
        <w:t xml:space="preserve"> </w:t>
      </w:r>
      <w:r w:rsidRPr="00B11EB3">
        <w:rPr>
          <w:rFonts w:ascii="Times New Roman" w:hAnsi="Times New Roman" w:cs="Times New Roman"/>
          <w:color w:val="000000"/>
          <w:szCs w:val="18"/>
        </w:rPr>
        <w:t>Ekonomi Bakanlığı Taşra Teşkilatında yer alan Marmara Bölge Müdürlüğü, Batı Anadolu Bölge Müdürlüğü, Güney Anadolu Bölge Müdürlüğü, İç Anadolu Bölge Müdürlüğü, Batı Karadeniz Bölge Müdürlüğü, Doğu Karadeniz Bölge Müdürlüğü, Doğu Anadolu Bölge Müdürlüğü, Güneydoğu Anadolu Bölge Müdürlüğü’nü</w:t>
      </w:r>
      <w:r>
        <w:rPr>
          <w:rFonts w:ascii="Times New Roman" w:hAnsi="Times New Roman" w:cs="Times New Roman"/>
          <w:color w:val="000000"/>
          <w:szCs w:val="18"/>
        </w:rPr>
        <w:t>,</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proofErr w:type="gramStart"/>
      <w:r>
        <w:rPr>
          <w:rFonts w:ascii="Times New Roman" w:hAnsi="Times New Roman" w:cs="Times New Roman"/>
          <w:color w:val="000000"/>
        </w:rPr>
        <w:t>ifade</w:t>
      </w:r>
      <w:proofErr w:type="gramEnd"/>
      <w:r>
        <w:rPr>
          <w:rFonts w:ascii="Times New Roman" w:hAnsi="Times New Roman" w:cs="Times New Roman"/>
          <w:color w:val="000000"/>
        </w:rPr>
        <w:t xml:space="preserve"> eder.</w:t>
      </w:r>
    </w:p>
    <w:p w:rsidR="00B50034" w:rsidRDefault="00B50034" w:rsidP="00FF0738">
      <w:pPr>
        <w:pStyle w:val="NormalWeb"/>
        <w:spacing w:before="0" w:beforeAutospacing="0" w:after="120" w:afterAutospacing="0"/>
        <w:ind w:right="21"/>
        <w:jc w:val="center"/>
        <w:rPr>
          <w:rFonts w:ascii="Times New Roman" w:hAnsi="Times New Roman" w:cs="Times New Roman"/>
          <w:b/>
          <w:bCs/>
          <w:szCs w:val="18"/>
        </w:rPr>
      </w:pPr>
      <w:r>
        <w:rPr>
          <w:rFonts w:ascii="Times New Roman" w:hAnsi="Times New Roman" w:cs="Times New Roman"/>
          <w:b/>
          <w:bCs/>
        </w:rPr>
        <w:t>İKİNCİ BÖLÜM</w:t>
      </w:r>
      <w:r w:rsidR="00FF0738">
        <w:rPr>
          <w:rFonts w:ascii="Times New Roman" w:hAnsi="Times New Roman" w:cs="Times New Roman"/>
          <w:b/>
          <w:bCs/>
        </w:rPr>
        <w:br/>
      </w:r>
      <w:r>
        <w:rPr>
          <w:rFonts w:ascii="Times New Roman" w:hAnsi="Times New Roman" w:cs="Times New Roman"/>
          <w:b/>
          <w:bCs/>
        </w:rPr>
        <w:t>Genel Hükümler</w:t>
      </w:r>
    </w:p>
    <w:p w:rsidR="00B50034" w:rsidRDefault="00B50034" w:rsidP="00FF0738">
      <w:pPr>
        <w:pStyle w:val="NormalWeb"/>
        <w:spacing w:before="0" w:beforeAutospacing="0" w:after="120" w:afterAutospacing="0"/>
        <w:ind w:right="21" w:firstLine="567"/>
        <w:rPr>
          <w:rFonts w:ascii="Times New Roman" w:hAnsi="Times New Roman" w:cs="Times New Roman"/>
          <w:b/>
          <w:bCs/>
          <w:szCs w:val="18"/>
        </w:rPr>
      </w:pPr>
      <w:proofErr w:type="gramStart"/>
      <w:r>
        <w:rPr>
          <w:rFonts w:ascii="Times New Roman" w:hAnsi="Times New Roman" w:cs="Times New Roman"/>
          <w:b/>
          <w:bCs/>
        </w:rPr>
        <w:t>Dahilde</w:t>
      </w:r>
      <w:proofErr w:type="gramEnd"/>
      <w:r>
        <w:rPr>
          <w:rFonts w:ascii="Times New Roman" w:hAnsi="Times New Roman" w:cs="Times New Roman"/>
          <w:b/>
          <w:bCs/>
        </w:rPr>
        <w:t xml:space="preserve"> işleme rejiminden yararlanmak için elektronik ortamda müracaat</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 xml:space="preserve">MADDE 5 – </w:t>
      </w:r>
      <w:r>
        <w:rPr>
          <w:rFonts w:ascii="Times New Roman" w:hAnsi="Times New Roman" w:cs="Times New Roman"/>
          <w:color w:val="000000"/>
        </w:rPr>
        <w:t xml:space="preserve">(1) Elektronik imza sertifikası sahibi kullanıcılar, Türkiye Gümrük Bölgesinde (serbest bölgeler hariç) yerleşik imalatçı-ihracatçı veya ihracatçılar adına,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Rejimine </w:t>
      </w:r>
      <w:r>
        <w:rPr>
          <w:rFonts w:ascii="Times New Roman" w:hAnsi="Times New Roman" w:cs="Times New Roman"/>
          <w:color w:val="000000"/>
        </w:rPr>
        <w:lastRenderedPageBreak/>
        <w:t xml:space="preserve">ilişkin işlemleri bilgisayar veri işleme tekniği yoluyla gerçekleştirebilmek için web sayfası vasıtasıyla elektronik ortamda </w:t>
      </w:r>
      <w:r w:rsidR="00343B82">
        <w:rPr>
          <w:rFonts w:ascii="Times New Roman" w:hAnsi="Times New Roman" w:cs="Times New Roman"/>
          <w:color w:val="000000"/>
        </w:rPr>
        <w:t>Bakanlığa</w:t>
      </w:r>
      <w:r>
        <w:rPr>
          <w:rFonts w:ascii="Times New Roman" w:hAnsi="Times New Roman" w:cs="Times New Roman"/>
          <w:color w:val="000000"/>
        </w:rPr>
        <w:t xml:space="preserve"> müracaat ederler.</w:t>
      </w:r>
    </w:p>
    <w:p w:rsidR="00B50034" w:rsidRDefault="00B50034" w:rsidP="00FF0738">
      <w:pPr>
        <w:pStyle w:val="NormalWeb"/>
        <w:spacing w:before="0" w:beforeAutospacing="0" w:after="120" w:afterAutospacing="0"/>
        <w:ind w:right="21" w:firstLine="567"/>
        <w:rPr>
          <w:rFonts w:ascii="Times New Roman" w:hAnsi="Times New Roman" w:cs="Times New Roman"/>
          <w:b/>
          <w:bCs/>
          <w:szCs w:val="18"/>
        </w:rPr>
      </w:pPr>
      <w:r>
        <w:rPr>
          <w:rFonts w:ascii="Times New Roman" w:hAnsi="Times New Roman" w:cs="Times New Roman"/>
          <w:b/>
          <w:bCs/>
        </w:rPr>
        <w:t>Firma tanımlaması ve kullanıcı yetkilendirmesi</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 xml:space="preserve">MADDE 6 – </w:t>
      </w:r>
      <w:r>
        <w:rPr>
          <w:rFonts w:ascii="Times New Roman" w:hAnsi="Times New Roman" w:cs="Times New Roman"/>
          <w:color w:val="000000"/>
        </w:rPr>
        <w:t>(1)</w:t>
      </w:r>
      <w:r w:rsidR="00CB6F7D">
        <w:rPr>
          <w:rFonts w:ascii="Times New Roman" w:hAnsi="Times New Roman" w:cs="Times New Roman"/>
          <w:b/>
          <w:bCs/>
          <w:color w:val="000000"/>
        </w:rPr>
        <w:t>(</w:t>
      </w:r>
      <w:r w:rsidR="00FF0738" w:rsidRPr="00453B45">
        <w:rPr>
          <w:rFonts w:ascii="Times New Roman" w:hAnsi="Times New Roman" w:cs="Times New Roman"/>
          <w:b/>
          <w:bCs/>
          <w:color w:val="FF0000"/>
        </w:rPr>
        <w:t>Değişik: R.G.</w:t>
      </w:r>
      <w:r w:rsidRPr="00453B45">
        <w:rPr>
          <w:rFonts w:ascii="Times New Roman" w:hAnsi="Times New Roman" w:cs="Times New Roman"/>
          <w:b/>
          <w:bCs/>
          <w:color w:val="FF0000"/>
        </w:rPr>
        <w:t>-</w:t>
      </w:r>
      <w:proofErr w:type="gramStart"/>
      <w:r w:rsidRPr="00453B45">
        <w:rPr>
          <w:rFonts w:ascii="Times New Roman" w:hAnsi="Times New Roman" w:cs="Times New Roman"/>
          <w:b/>
          <w:bCs/>
          <w:color w:val="FF0000"/>
        </w:rPr>
        <w:t>18/10/2008</w:t>
      </w:r>
      <w:proofErr w:type="gramEnd"/>
      <w:r w:rsidRPr="00453B45">
        <w:rPr>
          <w:rFonts w:ascii="Times New Roman" w:hAnsi="Times New Roman" w:cs="Times New Roman"/>
          <w:b/>
          <w:bCs/>
          <w:color w:val="FF0000"/>
        </w:rPr>
        <w:t>-27028)</w:t>
      </w:r>
      <w:r>
        <w:rPr>
          <w:rFonts w:ascii="Times New Roman" w:hAnsi="Times New Roman" w:cs="Times New Roman"/>
          <w:color w:val="000000"/>
        </w:rPr>
        <w:t xml:space="preserve"> Bu Tebliğin 5 inci maddesi uyarınca web sayfası vasıtasıyla elektronik ortamda </w:t>
      </w:r>
      <w:r w:rsidR="00343B82">
        <w:rPr>
          <w:rFonts w:ascii="Times New Roman" w:hAnsi="Times New Roman" w:cs="Times New Roman"/>
          <w:color w:val="000000"/>
        </w:rPr>
        <w:t>Bakanlığa</w:t>
      </w:r>
      <w:r>
        <w:rPr>
          <w:rFonts w:ascii="Times New Roman" w:hAnsi="Times New Roman" w:cs="Times New Roman"/>
          <w:color w:val="000000"/>
        </w:rPr>
        <w:t xml:space="preserve"> müracaat eden elektronik imza sertifikası sahibi kullanıcıların, </w:t>
      </w:r>
      <w:hyperlink r:id="rId9" w:anchor="Ek1" w:history="1">
        <w:r>
          <w:rPr>
            <w:rStyle w:val="Kpr"/>
            <w:rFonts w:ascii="Times New Roman" w:hAnsi="Times New Roman" w:cs="Times New Roman"/>
            <w:color w:val="auto"/>
            <w:u w:val="none"/>
          </w:rPr>
          <w:t>ek-1’de</w:t>
        </w:r>
      </w:hyperlink>
      <w:r>
        <w:rPr>
          <w:rFonts w:ascii="Times New Roman" w:hAnsi="Times New Roman" w:cs="Times New Roman"/>
          <w:color w:val="000000"/>
        </w:rPr>
        <w:t xml:space="preserve"> belirtilen bilgi ve belgeleri ilgili </w:t>
      </w:r>
      <w:r w:rsidR="00B11EB3">
        <w:rPr>
          <w:rFonts w:ascii="Times New Roman" w:hAnsi="Times New Roman" w:cs="Times New Roman"/>
          <w:color w:val="000000"/>
        </w:rPr>
        <w:t>bölge müdürlüğüne</w:t>
      </w:r>
      <w:r>
        <w:rPr>
          <w:rFonts w:ascii="Times New Roman" w:hAnsi="Times New Roman" w:cs="Times New Roman"/>
          <w:color w:val="000000"/>
        </w:rPr>
        <w:t xml:space="preserve"> göndermeleri gerekir. İlgili </w:t>
      </w:r>
      <w:r w:rsidR="00B11EB3">
        <w:rPr>
          <w:rFonts w:ascii="Times New Roman" w:hAnsi="Times New Roman" w:cs="Times New Roman"/>
          <w:color w:val="000000"/>
        </w:rPr>
        <w:t>bölge müdürlüğü</w:t>
      </w:r>
      <w:r>
        <w:rPr>
          <w:rFonts w:ascii="Times New Roman" w:hAnsi="Times New Roman" w:cs="Times New Roman"/>
          <w:color w:val="000000"/>
        </w:rPr>
        <w:t xml:space="preserve">, yapılacak değerlendirme neticesinde </w:t>
      </w:r>
      <w:hyperlink r:id="rId10" w:anchor="Ek1" w:history="1">
        <w:r>
          <w:rPr>
            <w:rStyle w:val="Kpr"/>
            <w:rFonts w:ascii="Times New Roman" w:hAnsi="Times New Roman" w:cs="Times New Roman"/>
            <w:color w:val="auto"/>
            <w:u w:val="none"/>
          </w:rPr>
          <w:t>ek-1’de</w:t>
        </w:r>
      </w:hyperlink>
      <w:r>
        <w:rPr>
          <w:rFonts w:ascii="Times New Roman" w:hAnsi="Times New Roman" w:cs="Times New Roman"/>
          <w:color w:val="000000"/>
        </w:rPr>
        <w:t xml:space="preserve"> belirtilen bilgi ve belgeleri firma tanımlamasının yapılmasını </w:t>
      </w:r>
      <w:proofErr w:type="spellStart"/>
      <w:r>
        <w:rPr>
          <w:rFonts w:ascii="Times New Roman" w:hAnsi="Times New Roman" w:cs="Times New Roman"/>
          <w:color w:val="000000"/>
        </w:rPr>
        <w:t>teminen</w:t>
      </w:r>
      <w:proofErr w:type="spellEnd"/>
      <w:r>
        <w:rPr>
          <w:rFonts w:ascii="Times New Roman" w:hAnsi="Times New Roman" w:cs="Times New Roman"/>
          <w:color w:val="000000"/>
        </w:rPr>
        <w:t xml:space="preserve"> bilgi sistemine aktarır ve bu bilgi ve belgeleri saklar.</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color w:val="000000"/>
        </w:rPr>
        <w:t xml:space="preserve">(2) Ayrıca, belge üzerinde yan sanayici olarak yer alması talep edilen firmaların, </w:t>
      </w:r>
      <w:hyperlink r:id="rId11" w:anchor="Ek1" w:history="1">
        <w:r>
          <w:rPr>
            <w:rStyle w:val="Kpr"/>
            <w:rFonts w:ascii="Times New Roman" w:hAnsi="Times New Roman" w:cs="Times New Roman"/>
            <w:color w:val="auto"/>
            <w:u w:val="none"/>
          </w:rPr>
          <w:t>ek-1’de</w:t>
        </w:r>
      </w:hyperlink>
      <w:r>
        <w:rPr>
          <w:rFonts w:ascii="Times New Roman" w:hAnsi="Times New Roman" w:cs="Times New Roman"/>
          <w:color w:val="000000"/>
        </w:rPr>
        <w:t xml:space="preserve"> belirtilen bilgi ve belgeler yanında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Rejiminden yararlanmak isteyen firma ile yapılan protokole istinaden firma tanımlamasının yapılması gerekir.</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color w:val="000000"/>
        </w:rPr>
        <w:t>(3) Birinci ve ikinci fıkra hükümleri çerçevesinde ibraz edilen bilgi ve belgeler, aksi sabit oluncaya kadar doğru kabul edilir.</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color w:val="000000"/>
        </w:rPr>
        <w:t xml:space="preserve">(4) Kullanıcı yetkilendirmesi, </w:t>
      </w:r>
      <w:hyperlink r:id="rId12" w:anchor="Ek1" w:history="1">
        <w:r>
          <w:rPr>
            <w:rStyle w:val="Kpr"/>
            <w:rFonts w:ascii="Times New Roman" w:hAnsi="Times New Roman" w:cs="Times New Roman"/>
            <w:color w:val="auto"/>
            <w:u w:val="none"/>
          </w:rPr>
          <w:t>ek-1’de</w:t>
        </w:r>
      </w:hyperlink>
      <w:r>
        <w:rPr>
          <w:rFonts w:ascii="Times New Roman" w:hAnsi="Times New Roman" w:cs="Times New Roman"/>
          <w:color w:val="000000"/>
        </w:rPr>
        <w:t xml:space="preserve"> belirtilen bilgi ve belgelerin ilgili </w:t>
      </w:r>
      <w:r w:rsidR="00B11EB3">
        <w:rPr>
          <w:rFonts w:ascii="Times New Roman" w:hAnsi="Times New Roman" w:cs="Times New Roman"/>
          <w:color w:val="000000"/>
        </w:rPr>
        <w:t>bölge müdürlüğüne</w:t>
      </w:r>
      <w:r>
        <w:rPr>
          <w:rFonts w:ascii="Times New Roman" w:hAnsi="Times New Roman" w:cs="Times New Roman"/>
          <w:color w:val="000000"/>
        </w:rPr>
        <w:t xml:space="preserve"> sunulmasını ve firma tanımlamasına yönelik işlemlerin tamamlanmasını müteakip </w:t>
      </w:r>
      <w:r w:rsidR="00343B82">
        <w:rPr>
          <w:rFonts w:ascii="Times New Roman" w:hAnsi="Times New Roman" w:cs="Times New Roman"/>
          <w:color w:val="000000"/>
        </w:rPr>
        <w:t>Bakanlıkça</w:t>
      </w:r>
      <w:r>
        <w:rPr>
          <w:rFonts w:ascii="Times New Roman" w:hAnsi="Times New Roman" w:cs="Times New Roman"/>
          <w:color w:val="000000"/>
        </w:rPr>
        <w:t xml:space="preserve"> yapılır. </w:t>
      </w:r>
      <w:r w:rsidR="00343B82">
        <w:rPr>
          <w:rFonts w:ascii="Times New Roman" w:hAnsi="Times New Roman" w:cs="Times New Roman"/>
          <w:color w:val="000000"/>
        </w:rPr>
        <w:t>Bakanlıkça</w:t>
      </w:r>
      <w:r>
        <w:rPr>
          <w:rFonts w:ascii="Times New Roman" w:hAnsi="Times New Roman" w:cs="Times New Roman"/>
          <w:color w:val="000000"/>
        </w:rPr>
        <w:t xml:space="preserve"> kullanıcı yetkilendirmesinin yapılması durumunda, ilgili kullanıcının web sayfası vasıtasıyla elektronik ortamda </w:t>
      </w:r>
      <w:r w:rsidR="00343B82">
        <w:rPr>
          <w:rFonts w:ascii="Times New Roman" w:hAnsi="Times New Roman" w:cs="Times New Roman"/>
          <w:color w:val="000000"/>
        </w:rPr>
        <w:t>Bakanlığa</w:t>
      </w:r>
      <w:r>
        <w:rPr>
          <w:rFonts w:ascii="Times New Roman" w:hAnsi="Times New Roman" w:cs="Times New Roman"/>
          <w:color w:val="000000"/>
        </w:rPr>
        <w:t xml:space="preserve"> müracaatında belirtilen elektronik posta (e-posta) adresine bilgi gönderilir. Ancak, e-postanın kullanıcıya ulaşmamasından </w:t>
      </w:r>
      <w:r w:rsidR="00343B82">
        <w:rPr>
          <w:rFonts w:ascii="Times New Roman" w:hAnsi="Times New Roman" w:cs="Times New Roman"/>
          <w:color w:val="000000"/>
        </w:rPr>
        <w:t>Bakanlık</w:t>
      </w:r>
      <w:r>
        <w:rPr>
          <w:rFonts w:ascii="Times New Roman" w:hAnsi="Times New Roman" w:cs="Times New Roman"/>
          <w:color w:val="000000"/>
        </w:rPr>
        <w:t xml:space="preserve"> sorumlu tutulamaz.</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color w:val="000000"/>
        </w:rPr>
        <w:t xml:space="preserve">(5) Dördüncü fıkra hükümleri uyarınca yetkilendirilmiş bir kullanıcının bu yetkisinin iptal edilmesi için, ilgili firmayı temsil ve ilzama yetkili kişi veya kişiler tarafından noter huzurunda imzalanarak düzenlenmiş ve bu yetkilendirmenin iptali ile ilgili hususları içeren belgenin ilgili </w:t>
      </w:r>
      <w:r w:rsidR="00B11EB3">
        <w:rPr>
          <w:rFonts w:ascii="Times New Roman" w:hAnsi="Times New Roman" w:cs="Times New Roman"/>
          <w:color w:val="000000"/>
        </w:rPr>
        <w:t>bölge müdürlüğüne</w:t>
      </w:r>
      <w:r>
        <w:rPr>
          <w:rFonts w:ascii="Times New Roman" w:hAnsi="Times New Roman" w:cs="Times New Roman"/>
          <w:color w:val="000000"/>
        </w:rPr>
        <w:t xml:space="preserve"> sunulması gerekmektedir. Bu belgenin ilgili </w:t>
      </w:r>
      <w:r w:rsidR="00B11EB3">
        <w:rPr>
          <w:rFonts w:ascii="Times New Roman" w:hAnsi="Times New Roman" w:cs="Times New Roman"/>
          <w:color w:val="000000"/>
        </w:rPr>
        <w:t>bölge müdürlüğüne</w:t>
      </w:r>
      <w:r>
        <w:rPr>
          <w:rFonts w:ascii="Times New Roman" w:hAnsi="Times New Roman" w:cs="Times New Roman"/>
          <w:color w:val="000000"/>
        </w:rPr>
        <w:t xml:space="preserve"> ulaşmasına kadar geçen süre içerisinde yetkinin askıya alınması isteniyorsa, </w:t>
      </w:r>
      <w:r w:rsidR="00343B82">
        <w:rPr>
          <w:rFonts w:ascii="Times New Roman" w:hAnsi="Times New Roman" w:cs="Times New Roman"/>
          <w:color w:val="000000"/>
        </w:rPr>
        <w:t>Bakanlık</w:t>
      </w:r>
      <w:r>
        <w:rPr>
          <w:rFonts w:ascii="Times New Roman" w:hAnsi="Times New Roman" w:cs="Times New Roman"/>
          <w:color w:val="000000"/>
        </w:rPr>
        <w:t xml:space="preserve"> web sayfasında belirtilen bilgi hattının telefonla aranması gerekmektedir. Bu durumda; askıya alınan yetki için, yetkilendirmenin iptaline ilişkin belgenin 7 (yedi) gün içerisinde ilgili </w:t>
      </w:r>
      <w:r w:rsidR="00B11EB3">
        <w:rPr>
          <w:rFonts w:ascii="Times New Roman" w:hAnsi="Times New Roman" w:cs="Times New Roman"/>
          <w:color w:val="000000"/>
        </w:rPr>
        <w:t>bölge müdürlüğüne</w:t>
      </w:r>
      <w:r>
        <w:rPr>
          <w:rFonts w:ascii="Times New Roman" w:hAnsi="Times New Roman" w:cs="Times New Roman"/>
          <w:color w:val="000000"/>
        </w:rPr>
        <w:t xml:space="preserve"> ulaştırılması zorunludur. Aksi takdirde, askıya alınan yetki sahibi kullanıcının ilgili firma adına tekrar işlem yapmasına </w:t>
      </w:r>
      <w:r w:rsidR="00343B82">
        <w:rPr>
          <w:rFonts w:ascii="Times New Roman" w:hAnsi="Times New Roman" w:cs="Times New Roman"/>
          <w:color w:val="000000"/>
        </w:rPr>
        <w:t>Bakanlıkça</w:t>
      </w:r>
      <w:r>
        <w:rPr>
          <w:rFonts w:ascii="Times New Roman" w:hAnsi="Times New Roman" w:cs="Times New Roman"/>
          <w:color w:val="000000"/>
        </w:rPr>
        <w:t xml:space="preserve"> izin verilir ve bu konudaki sorumluluk ilgili firmaya aittir.</w:t>
      </w:r>
    </w:p>
    <w:p w:rsidR="00B50034" w:rsidRDefault="00B50034" w:rsidP="00FF0738">
      <w:pPr>
        <w:pStyle w:val="NormalWeb"/>
        <w:spacing w:before="0" w:beforeAutospacing="0" w:after="120" w:afterAutospacing="0"/>
        <w:ind w:right="21" w:firstLine="567"/>
        <w:rPr>
          <w:rFonts w:ascii="Times New Roman" w:hAnsi="Times New Roman" w:cs="Times New Roman"/>
          <w:b/>
          <w:bCs/>
          <w:szCs w:val="18"/>
        </w:rPr>
      </w:pPr>
      <w:r>
        <w:rPr>
          <w:rFonts w:ascii="Times New Roman" w:hAnsi="Times New Roman" w:cs="Times New Roman"/>
          <w:b/>
          <w:bCs/>
        </w:rPr>
        <w:t>Elektronik ortamda belge müracaatı</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MADDE 7 –</w:t>
      </w:r>
      <w:r>
        <w:rPr>
          <w:rFonts w:ascii="Times New Roman" w:hAnsi="Times New Roman" w:cs="Times New Roman"/>
          <w:color w:val="000000"/>
          <w:szCs w:val="18"/>
        </w:rPr>
        <w:t xml:space="preserve"> </w:t>
      </w:r>
      <w:r>
        <w:rPr>
          <w:rFonts w:ascii="Times New Roman" w:hAnsi="Times New Roman" w:cs="Times New Roman"/>
          <w:color w:val="000000"/>
        </w:rPr>
        <w:t xml:space="preserve">(1) Firma tanımlaması ve kullanıcı yetkilendirmesi yapılmış elektronik imza sertifikası sahibi kullanıcılar, Türkiye Gümrük Bölgesinde (serbest bölgeler hariç) yerleşik imalatçı-ihracatçı veya ihracatçılar adına, belge almak için web sayfası vasıtasıyla elektronik ortamda </w:t>
      </w:r>
      <w:r w:rsidR="00343B82">
        <w:rPr>
          <w:rFonts w:ascii="Times New Roman" w:hAnsi="Times New Roman" w:cs="Times New Roman"/>
          <w:color w:val="000000"/>
        </w:rPr>
        <w:t>Bakanlığa</w:t>
      </w:r>
      <w:r>
        <w:rPr>
          <w:rFonts w:ascii="Times New Roman" w:hAnsi="Times New Roman" w:cs="Times New Roman"/>
          <w:color w:val="000000"/>
        </w:rPr>
        <w:t xml:space="preserve"> müracaat ederler. Bu müracaat esnasında firmalar tarafından, her bir ithal eşyası ve işlem görmüş ürün (asıl ve ikincil işlem görmüş ürünler) için, ayrı </w:t>
      </w:r>
      <w:proofErr w:type="spellStart"/>
      <w:r>
        <w:rPr>
          <w:rFonts w:ascii="Times New Roman" w:hAnsi="Times New Roman" w:cs="Times New Roman"/>
          <w:color w:val="000000"/>
        </w:rPr>
        <w:t>ayrı</w:t>
      </w:r>
      <w:proofErr w:type="spellEnd"/>
      <w:r>
        <w:rPr>
          <w:rFonts w:ascii="Times New Roman" w:hAnsi="Times New Roman" w:cs="Times New Roman"/>
          <w:color w:val="000000"/>
        </w:rPr>
        <w:t xml:space="preserve"> asgari 8 (sekiz)’</w:t>
      </w:r>
      <w:proofErr w:type="spellStart"/>
      <w:r>
        <w:rPr>
          <w:rFonts w:ascii="Times New Roman" w:hAnsi="Times New Roman" w:cs="Times New Roman"/>
          <w:color w:val="000000"/>
        </w:rPr>
        <w:t>li</w:t>
      </w:r>
      <w:proofErr w:type="spellEnd"/>
      <w:r>
        <w:rPr>
          <w:rFonts w:ascii="Times New Roman" w:hAnsi="Times New Roman" w:cs="Times New Roman"/>
          <w:color w:val="000000"/>
        </w:rPr>
        <w:t xml:space="preserve"> </w:t>
      </w:r>
      <w:proofErr w:type="gramStart"/>
      <w:r>
        <w:rPr>
          <w:rFonts w:ascii="Times New Roman" w:hAnsi="Times New Roman" w:cs="Times New Roman"/>
          <w:color w:val="000000"/>
        </w:rPr>
        <w:t>bazda</w:t>
      </w:r>
      <w:proofErr w:type="gramEnd"/>
      <w:r>
        <w:rPr>
          <w:rFonts w:ascii="Times New Roman" w:hAnsi="Times New Roman" w:cs="Times New Roman"/>
          <w:color w:val="000000"/>
        </w:rPr>
        <w:t xml:space="preserve"> gümrük tarife istatistik pozisyonu belirtilir.</w:t>
      </w:r>
    </w:p>
    <w:p w:rsidR="00B50034" w:rsidRDefault="00CB6F7D"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color w:val="000000"/>
        </w:rPr>
        <w:t xml:space="preserve">(2) </w:t>
      </w:r>
      <w:r w:rsidR="00343B82">
        <w:rPr>
          <w:rFonts w:ascii="Times New Roman" w:hAnsi="Times New Roman" w:cs="Times New Roman"/>
          <w:color w:val="000000"/>
        </w:rPr>
        <w:t>Bakanlıkça</w:t>
      </w:r>
      <w:r w:rsidR="00B50034">
        <w:rPr>
          <w:rFonts w:ascii="Times New Roman" w:hAnsi="Times New Roman" w:cs="Times New Roman"/>
          <w:color w:val="000000"/>
        </w:rPr>
        <w:t xml:space="preserve"> yapılacak değerlendirme neticesinde, belge düzenlenip düzenlenmeyeceğine karar verilir.</w:t>
      </w:r>
    </w:p>
    <w:p w:rsidR="00B50034" w:rsidRDefault="00B50034" w:rsidP="00FF0738">
      <w:pPr>
        <w:pStyle w:val="NormalWeb"/>
        <w:spacing w:before="0" w:beforeAutospacing="0" w:after="120" w:afterAutospacing="0"/>
        <w:ind w:right="21" w:firstLine="567"/>
        <w:rPr>
          <w:rFonts w:ascii="Times New Roman" w:hAnsi="Times New Roman" w:cs="Times New Roman"/>
          <w:b/>
          <w:bCs/>
          <w:szCs w:val="18"/>
        </w:rPr>
      </w:pPr>
      <w:r>
        <w:rPr>
          <w:rFonts w:ascii="Times New Roman" w:hAnsi="Times New Roman" w:cs="Times New Roman"/>
          <w:b/>
          <w:bCs/>
        </w:rPr>
        <w:t>Elektronik ortamda düzenlenen belgenin kullanılması</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MADDE 8 –</w:t>
      </w:r>
      <w:r>
        <w:rPr>
          <w:rFonts w:ascii="Times New Roman" w:hAnsi="Times New Roman" w:cs="Times New Roman"/>
          <w:color w:val="000000"/>
          <w:szCs w:val="18"/>
        </w:rPr>
        <w:t xml:space="preserve"> </w:t>
      </w:r>
      <w:r>
        <w:rPr>
          <w:rFonts w:ascii="Times New Roman" w:hAnsi="Times New Roman" w:cs="Times New Roman"/>
          <w:color w:val="000000"/>
        </w:rPr>
        <w:t xml:space="preserve">(1) BİLGE Sistemine </w:t>
      </w:r>
      <w:proofErr w:type="gramStart"/>
      <w:r>
        <w:rPr>
          <w:rFonts w:ascii="Times New Roman" w:hAnsi="Times New Roman" w:cs="Times New Roman"/>
          <w:color w:val="000000"/>
        </w:rPr>
        <w:t>dahil</w:t>
      </w:r>
      <w:proofErr w:type="gramEnd"/>
      <w:r>
        <w:rPr>
          <w:rFonts w:ascii="Times New Roman" w:hAnsi="Times New Roman" w:cs="Times New Roman"/>
          <w:color w:val="000000"/>
        </w:rPr>
        <w:t xml:space="preserve"> olan gümrük idarelerince belge kapsamında gerçekleştirilen ithalat ve ihracat işlemleri, belgenin orijinal nüshası aranılmaksızın belgenin elektronik ortamdaki kayıtları dikkate alınarak yürütülür. Belge kapsamında gerçekleştirilen ithalata ve ihracata ilişkin gümrük beyannamesinde, diğer bilgiler yanında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belgesinin ithalat veya ihracat taahhüdünden otomatik düşüm yapılmasına imkan sağlayacak şekilde, belge numarasını da içeren satır kodu bilgisinin yer alması zorunludur.</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color w:val="000000"/>
        </w:rPr>
        <w:t xml:space="preserve">(2) BİLGE Sistemine </w:t>
      </w:r>
      <w:proofErr w:type="gramStart"/>
      <w:r>
        <w:rPr>
          <w:rFonts w:ascii="Times New Roman" w:hAnsi="Times New Roman" w:cs="Times New Roman"/>
          <w:color w:val="000000"/>
        </w:rPr>
        <w:t>dahil</w:t>
      </w:r>
      <w:proofErr w:type="gramEnd"/>
      <w:r>
        <w:rPr>
          <w:rFonts w:ascii="Times New Roman" w:hAnsi="Times New Roman" w:cs="Times New Roman"/>
          <w:color w:val="000000"/>
        </w:rPr>
        <w:t xml:space="preserve"> olmayan gümrük idarelerinden belge kapsamında ithalata izin verilmez. BİLGE Sistemine </w:t>
      </w:r>
      <w:proofErr w:type="gramStart"/>
      <w:r>
        <w:rPr>
          <w:rFonts w:ascii="Times New Roman" w:hAnsi="Times New Roman" w:cs="Times New Roman"/>
          <w:color w:val="000000"/>
        </w:rPr>
        <w:t>dahil</w:t>
      </w:r>
      <w:proofErr w:type="gramEnd"/>
      <w:r>
        <w:rPr>
          <w:rFonts w:ascii="Times New Roman" w:hAnsi="Times New Roman" w:cs="Times New Roman"/>
          <w:color w:val="000000"/>
        </w:rPr>
        <w:t xml:space="preserve"> olmayan gümrük idarelerinden yapılacak ihracat işlemlerinde, </w:t>
      </w:r>
      <w:r w:rsidR="00343B82">
        <w:rPr>
          <w:rFonts w:ascii="Times New Roman" w:hAnsi="Times New Roman" w:cs="Times New Roman"/>
          <w:color w:val="000000"/>
        </w:rPr>
        <w:lastRenderedPageBreak/>
        <w:t>Bakanlıktan</w:t>
      </w:r>
      <w:r>
        <w:rPr>
          <w:rFonts w:ascii="Times New Roman" w:hAnsi="Times New Roman" w:cs="Times New Roman"/>
          <w:color w:val="000000"/>
        </w:rPr>
        <w:t xml:space="preserve"> önceden izin alınır ve bu ihracat işlemlerinde, ilgili gümrük idarelerince belgenin orijinal nüshası aranır.</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color w:val="000000"/>
        </w:rPr>
        <w:t xml:space="preserve">(3) BİLGE Sistemine </w:t>
      </w:r>
      <w:proofErr w:type="gramStart"/>
      <w:r>
        <w:rPr>
          <w:rFonts w:ascii="Times New Roman" w:hAnsi="Times New Roman" w:cs="Times New Roman"/>
          <w:color w:val="000000"/>
        </w:rPr>
        <w:t>dahil</w:t>
      </w:r>
      <w:proofErr w:type="gramEnd"/>
      <w:r>
        <w:rPr>
          <w:rFonts w:ascii="Times New Roman" w:hAnsi="Times New Roman" w:cs="Times New Roman"/>
          <w:color w:val="000000"/>
        </w:rPr>
        <w:t xml:space="preserve"> olan gümrük idarelerinden belge kapsamında gerçekleştirilen ithalat ve ihracat işlemleri sırasında, </w:t>
      </w:r>
      <w:r w:rsidR="00343B82">
        <w:rPr>
          <w:rFonts w:ascii="Times New Roman" w:hAnsi="Times New Roman" w:cs="Times New Roman"/>
          <w:color w:val="000000"/>
        </w:rPr>
        <w:t>Bakanlık</w:t>
      </w:r>
      <w:r>
        <w:rPr>
          <w:rFonts w:ascii="Times New Roman" w:hAnsi="Times New Roman" w:cs="Times New Roman"/>
          <w:color w:val="000000"/>
        </w:rPr>
        <w:t xml:space="preserve"> ve Gümrük </w:t>
      </w:r>
      <w:r w:rsidR="000F1142">
        <w:rPr>
          <w:rFonts w:ascii="Times New Roman" w:hAnsi="Times New Roman" w:cs="Times New Roman"/>
          <w:color w:val="000000"/>
        </w:rPr>
        <w:t xml:space="preserve">ve Ticaret Bakanlığı </w:t>
      </w:r>
      <w:r>
        <w:rPr>
          <w:rFonts w:ascii="Times New Roman" w:hAnsi="Times New Roman" w:cs="Times New Roman"/>
          <w:color w:val="000000"/>
        </w:rPr>
        <w:t xml:space="preserve">arasında bağlantı kurulamaması ve bu arızanın 2 (iki) saat içerisinde giderilememesi durumunda gümrük beyannamesinin tesciline imkan verilir. Bu durumda, ilgili gümrük idaresince belgenin orijinal nüshası aranmak ve belgenin son sayfasında yer alan ithal edilen maddelerle ilgili bilgiler bölümüne gerekli meşruhat düşülmek suretiyle ithalat işlemleri gerçekleştirilir. İhracat işlemlerinde ise, belgenin orijinal nüshası üzerinden işlemler tekemmül ettirilir. </w:t>
      </w:r>
      <w:r w:rsidR="00343B82">
        <w:rPr>
          <w:rFonts w:ascii="Times New Roman" w:hAnsi="Times New Roman" w:cs="Times New Roman"/>
          <w:color w:val="000000"/>
        </w:rPr>
        <w:t>Bakanlıkça</w:t>
      </w:r>
      <w:r>
        <w:rPr>
          <w:rFonts w:ascii="Times New Roman" w:hAnsi="Times New Roman" w:cs="Times New Roman"/>
          <w:color w:val="000000"/>
        </w:rPr>
        <w:t xml:space="preserve"> ilgili gümrük beyannamelerine ilişkin bilgiler, daha sonra elektronik ortamda alınır. İlgili gümrük idarelerince, bu kapsamdaki ithalata ve ihracata ilişkin gümrük beyannamelerine ilişkin bilgilerin, bilahare </w:t>
      </w:r>
      <w:r w:rsidR="00343B82">
        <w:rPr>
          <w:rFonts w:ascii="Times New Roman" w:hAnsi="Times New Roman" w:cs="Times New Roman"/>
          <w:color w:val="000000"/>
        </w:rPr>
        <w:t>Bakanlığımızca</w:t>
      </w:r>
      <w:r w:rsidR="00E77ED9">
        <w:rPr>
          <w:rFonts w:ascii="Times New Roman" w:hAnsi="Times New Roman" w:cs="Times New Roman"/>
          <w:color w:val="000000"/>
        </w:rPr>
        <w:t xml:space="preserve"> </w:t>
      </w:r>
      <w:r>
        <w:rPr>
          <w:rFonts w:ascii="Times New Roman" w:hAnsi="Times New Roman" w:cs="Times New Roman"/>
          <w:color w:val="000000"/>
        </w:rPr>
        <w:t>elektronik ortamda alınacağı hususu da dikkate alınarak, doğru rejim koduna, doğru muafiyet koduna ve belgede yer aldığı şekliyle satır kodu, gümrük tarife istatistik pozisyonu, miktara ilişkin birim bilgilerine yer verilerek, tescil işleminin yaptırılması gerekmektedir.</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color w:val="000000"/>
        </w:rPr>
        <w:t xml:space="preserve">(4) Gümrük mevzuatı çerçevesinde eşyanın tesliminden sonra düzeltme yapılması, eşyanın mahrecine iade edilmesi veya eşyanın geri gelmesi halinde Gümrük </w:t>
      </w:r>
      <w:r w:rsidR="000F1142">
        <w:rPr>
          <w:rFonts w:ascii="Times New Roman" w:hAnsi="Times New Roman" w:cs="Times New Roman"/>
          <w:color w:val="000000"/>
        </w:rPr>
        <w:t>ve Ticaret Bakanlığınca</w:t>
      </w:r>
      <w:r>
        <w:rPr>
          <w:rFonts w:ascii="Times New Roman" w:hAnsi="Times New Roman" w:cs="Times New Roman"/>
          <w:color w:val="000000"/>
        </w:rPr>
        <w:t xml:space="preserve"> buna ilişkin bilgiler, elektronik ortamda </w:t>
      </w:r>
      <w:r w:rsidR="002C2597">
        <w:rPr>
          <w:rFonts w:ascii="Times New Roman" w:hAnsi="Times New Roman" w:cs="Times New Roman"/>
          <w:color w:val="000000"/>
        </w:rPr>
        <w:t xml:space="preserve">Bakanlığa </w:t>
      </w:r>
      <w:r>
        <w:rPr>
          <w:rFonts w:ascii="Times New Roman" w:hAnsi="Times New Roman" w:cs="Times New Roman"/>
          <w:color w:val="000000"/>
        </w:rPr>
        <w:t>gönderilir.</w:t>
      </w:r>
    </w:p>
    <w:p w:rsidR="00B50034" w:rsidRDefault="00B50034" w:rsidP="00FF0738">
      <w:pPr>
        <w:pStyle w:val="NormalWeb"/>
        <w:spacing w:before="0" w:beforeAutospacing="0" w:after="120" w:afterAutospacing="0"/>
        <w:ind w:right="21" w:firstLine="567"/>
        <w:rPr>
          <w:rFonts w:ascii="Times New Roman" w:hAnsi="Times New Roman" w:cs="Times New Roman"/>
          <w:b/>
          <w:bCs/>
          <w:szCs w:val="18"/>
        </w:rPr>
      </w:pPr>
      <w:r>
        <w:rPr>
          <w:rFonts w:ascii="Times New Roman" w:hAnsi="Times New Roman" w:cs="Times New Roman"/>
          <w:b/>
          <w:bCs/>
        </w:rPr>
        <w:t>Firmanın sorumluluğu</w:t>
      </w:r>
    </w:p>
    <w:p w:rsidR="00143526" w:rsidRPr="00143526" w:rsidRDefault="00143526" w:rsidP="00143526">
      <w:pPr>
        <w:pStyle w:val="3-normalyaz"/>
        <w:spacing w:after="120"/>
        <w:ind w:right="21" w:firstLine="567"/>
        <w:jc w:val="both"/>
        <w:rPr>
          <w:bCs/>
        </w:rPr>
      </w:pPr>
      <w:r>
        <w:rPr>
          <w:b/>
          <w:bCs/>
          <w:color w:val="000000"/>
        </w:rPr>
        <w:t xml:space="preserve">MADDE 9 </w:t>
      </w:r>
      <w:r w:rsidR="00753025" w:rsidRPr="00453B45">
        <w:rPr>
          <w:b/>
          <w:bCs/>
          <w:color w:val="FF0000"/>
        </w:rPr>
        <w:t>(</w:t>
      </w:r>
      <w:r w:rsidR="00FF0738" w:rsidRPr="00453B45">
        <w:rPr>
          <w:b/>
          <w:bCs/>
          <w:color w:val="FF0000"/>
        </w:rPr>
        <w:t>Değişik: R.G.</w:t>
      </w:r>
      <w:r w:rsidR="00753025" w:rsidRPr="00453B45">
        <w:rPr>
          <w:b/>
          <w:bCs/>
          <w:color w:val="FF0000"/>
        </w:rPr>
        <w:t>-</w:t>
      </w:r>
      <w:r w:rsidRPr="00453B45">
        <w:rPr>
          <w:b/>
          <w:bCs/>
          <w:color w:val="FF0000"/>
        </w:rPr>
        <w:t>03/06/2015</w:t>
      </w:r>
      <w:r w:rsidR="00753025" w:rsidRPr="00453B45">
        <w:rPr>
          <w:b/>
          <w:bCs/>
          <w:color w:val="FF0000"/>
        </w:rPr>
        <w:t>-2</w:t>
      </w:r>
      <w:r w:rsidRPr="00453B45">
        <w:rPr>
          <w:b/>
          <w:bCs/>
          <w:color w:val="FF0000"/>
        </w:rPr>
        <w:t>9375</w:t>
      </w:r>
      <w:r w:rsidR="00753025" w:rsidRPr="00453B45">
        <w:rPr>
          <w:b/>
          <w:bCs/>
          <w:color w:val="FF0000"/>
        </w:rPr>
        <w:t>)</w:t>
      </w:r>
      <w:r w:rsidR="00753025" w:rsidRPr="00034742">
        <w:rPr>
          <w:b/>
          <w:bCs/>
        </w:rPr>
        <w:t xml:space="preserve"> </w:t>
      </w:r>
      <w:r>
        <w:rPr>
          <w:b/>
          <w:bCs/>
        </w:rPr>
        <w:t xml:space="preserve">- </w:t>
      </w:r>
      <w:r w:rsidRPr="00143526">
        <w:rPr>
          <w:bCs/>
        </w:rPr>
        <w:t xml:space="preserve">(1) Elektronik ortamda düzenlenen </w:t>
      </w:r>
      <w:proofErr w:type="gramStart"/>
      <w:r w:rsidRPr="00143526">
        <w:rPr>
          <w:bCs/>
        </w:rPr>
        <w:t>dahilde</w:t>
      </w:r>
      <w:proofErr w:type="gramEnd"/>
      <w:r w:rsidRPr="00143526">
        <w:rPr>
          <w:bCs/>
        </w:rPr>
        <w:t xml:space="preserve"> işleme izin belgesi sahibi firmalar; belge kapsamındaki yurt içi alımlarda, özel fatura kapsamındaki ihracatta, ihracat sayılan satış ve teslimlerde ve belgeden belgeye teslimlerde, ilgili gümrük beyannamesi ve belge orijinal nüshasının ithalat bölümüne gerekli düşümü yapılan alıma ilişkin fatura kayıtlarının, dahilde işleme izin belgesinde kayıtlı bilgilerle uyumlu olması (rejim kodu, muafiyet kodu, satır kodu, gümrük tarife istatistik pozisyonu vb.) kaydıyla belge taahhüt hesabı kapatılıncaya kadar Bakanlık web sayfasından elektronik ortama aktarılmasından sorumludurlar.</w:t>
      </w:r>
    </w:p>
    <w:p w:rsidR="00CB6F7D" w:rsidRPr="00143526" w:rsidRDefault="00143526" w:rsidP="00143526">
      <w:pPr>
        <w:pStyle w:val="3-normalyaz"/>
        <w:spacing w:before="0" w:beforeAutospacing="0" w:after="120" w:afterAutospacing="0"/>
        <w:ind w:right="21" w:firstLine="567"/>
        <w:jc w:val="both"/>
      </w:pPr>
      <w:r w:rsidRPr="00143526">
        <w:rPr>
          <w:bCs/>
        </w:rPr>
        <w:t xml:space="preserve">(2) Belge kapsamında ithalat gerçekleştirilirken Bakanlık ile Gümrük ve Ticaret Bakanlığı arasında elektronik bağlantıda aksaklık yaşanması nedeniyle </w:t>
      </w:r>
      <w:proofErr w:type="gramStart"/>
      <w:r w:rsidRPr="00143526">
        <w:rPr>
          <w:bCs/>
        </w:rPr>
        <w:t>Dahilde</w:t>
      </w:r>
      <w:proofErr w:type="gramEnd"/>
      <w:r w:rsidRPr="00143526">
        <w:rPr>
          <w:bCs/>
        </w:rPr>
        <w:t xml:space="preserve"> İşleme Rejimi Otomasyon Sistemince kontrol yapılamaması veya satır kodu değişikliği yapılması hallerinde oluşan miktar aşımları revize edilebilir ve revize edilen miktar dikkate alınarak, belge ihracat taahhüdünün kapatılmasına ilişkin diğer hususlar saklı kalmak kaydıyla, </w:t>
      </w:r>
      <w:r>
        <w:rPr>
          <w:bCs/>
        </w:rPr>
        <w:t>belge taahhüt hesabı kapatılır.</w:t>
      </w:r>
    </w:p>
    <w:p w:rsidR="00B50034" w:rsidRPr="00034742" w:rsidRDefault="00B50034" w:rsidP="00FF0738">
      <w:pPr>
        <w:pStyle w:val="NormalWeb"/>
        <w:spacing w:before="0" w:beforeAutospacing="0" w:after="120" w:afterAutospacing="0"/>
        <w:ind w:right="21" w:firstLine="567"/>
        <w:rPr>
          <w:rFonts w:ascii="Times New Roman" w:hAnsi="Times New Roman" w:cs="Times New Roman"/>
          <w:b/>
          <w:bCs/>
        </w:rPr>
      </w:pPr>
      <w:r w:rsidRPr="00034742">
        <w:rPr>
          <w:rFonts w:ascii="Times New Roman" w:hAnsi="Times New Roman" w:cs="Times New Roman"/>
          <w:b/>
          <w:bCs/>
        </w:rPr>
        <w:t>Aracı ihracatçı ile ihracat</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MADDE 10 –</w:t>
      </w:r>
      <w:r>
        <w:rPr>
          <w:rFonts w:ascii="Times New Roman" w:hAnsi="Times New Roman" w:cs="Times New Roman"/>
          <w:color w:val="000000"/>
        </w:rPr>
        <w:t xml:space="preserve"> (1)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 kapsamında işlem görmüş ürünün ihracatı, belge sahibi firma tarafından yapılabileceği gibi, ilgili </w:t>
      </w:r>
      <w:r w:rsidR="00B11EB3">
        <w:rPr>
          <w:rFonts w:ascii="Times New Roman" w:hAnsi="Times New Roman" w:cs="Times New Roman"/>
          <w:color w:val="000000"/>
        </w:rPr>
        <w:t>bölge müdürlüğünden</w:t>
      </w:r>
      <w:r>
        <w:rPr>
          <w:rFonts w:ascii="Times New Roman" w:hAnsi="Times New Roman" w:cs="Times New Roman"/>
          <w:color w:val="000000"/>
        </w:rPr>
        <w:t xml:space="preserve"> izin alınmak kaydıyla başka bir ihracatçı aracılığı ile de yapılabilir. Bu durumda, aracı ihracatçı unvanı yanında bu firmaya ait tek vergi numarası da belge sahibi firma tarafından ilgili </w:t>
      </w:r>
      <w:r w:rsidR="00B11EB3">
        <w:rPr>
          <w:rFonts w:ascii="Times New Roman" w:hAnsi="Times New Roman" w:cs="Times New Roman"/>
          <w:color w:val="000000"/>
        </w:rPr>
        <w:t>bölge müdürlüğüne</w:t>
      </w:r>
      <w:r>
        <w:rPr>
          <w:rFonts w:ascii="Times New Roman" w:hAnsi="Times New Roman" w:cs="Times New Roman"/>
          <w:color w:val="000000"/>
        </w:rPr>
        <w:t xml:space="preserve"> bildirilir. Ancak, </w:t>
      </w:r>
      <w:r w:rsidR="002C2597">
        <w:rPr>
          <w:rFonts w:ascii="Times New Roman" w:hAnsi="Times New Roman" w:cs="Times New Roman"/>
          <w:color w:val="000000"/>
        </w:rPr>
        <w:t>Bakanlıkça</w:t>
      </w:r>
      <w:r>
        <w:rPr>
          <w:rFonts w:ascii="Times New Roman" w:hAnsi="Times New Roman" w:cs="Times New Roman"/>
          <w:color w:val="000000"/>
        </w:rPr>
        <w:t xml:space="preserve"> (İhracat Genel Müdürlüğü) aracı ihracatçı kullanımına kısıtlama getirilebilir.</w:t>
      </w:r>
    </w:p>
    <w:p w:rsidR="00B50034" w:rsidRDefault="00B50034" w:rsidP="00FF0738">
      <w:pPr>
        <w:pStyle w:val="NormalWeb"/>
        <w:spacing w:before="0" w:beforeAutospacing="0" w:after="120" w:afterAutospacing="0"/>
        <w:ind w:right="21" w:firstLine="567"/>
        <w:rPr>
          <w:rFonts w:ascii="Times New Roman" w:hAnsi="Times New Roman" w:cs="Times New Roman"/>
          <w:b/>
          <w:bCs/>
          <w:szCs w:val="18"/>
        </w:rPr>
      </w:pPr>
      <w:r>
        <w:rPr>
          <w:rFonts w:ascii="Times New Roman" w:hAnsi="Times New Roman" w:cs="Times New Roman"/>
          <w:b/>
          <w:bCs/>
        </w:rPr>
        <w:t>Temsilci aracılığı ile ithalat</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MADDE 11 –</w:t>
      </w:r>
      <w:r>
        <w:rPr>
          <w:rFonts w:ascii="Times New Roman" w:hAnsi="Times New Roman" w:cs="Times New Roman"/>
          <w:color w:val="000000"/>
        </w:rPr>
        <w:t xml:space="preserve"> (1)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 kapsamındaki eşyanın ithalatı, ilgili </w:t>
      </w:r>
      <w:r w:rsidR="00B11EB3">
        <w:rPr>
          <w:rFonts w:ascii="Times New Roman" w:hAnsi="Times New Roman" w:cs="Times New Roman"/>
          <w:color w:val="000000"/>
        </w:rPr>
        <w:t>bölge müdürlüğünden</w:t>
      </w:r>
      <w:r>
        <w:rPr>
          <w:rFonts w:ascii="Times New Roman" w:hAnsi="Times New Roman" w:cs="Times New Roman"/>
          <w:color w:val="000000"/>
        </w:rPr>
        <w:t xml:space="preserve"> izin alınmak ve Borçlar Kanununun doğrudan ya da dolaylı temsil hükümlerine göre tayin edilmek kaydıyla, temsilci aracılığıyla da yapılabilir. Bu durumda, temsilci firma unvanı yanında bu firmaya ait tek vergi numarası da belge sahibi firma tarafından ilgili </w:t>
      </w:r>
      <w:r w:rsidR="00B11EB3">
        <w:rPr>
          <w:rFonts w:ascii="Times New Roman" w:hAnsi="Times New Roman" w:cs="Times New Roman"/>
          <w:color w:val="000000"/>
        </w:rPr>
        <w:t>bölge müdürlüğüne</w:t>
      </w:r>
      <w:r>
        <w:rPr>
          <w:rFonts w:ascii="Times New Roman" w:hAnsi="Times New Roman" w:cs="Times New Roman"/>
          <w:color w:val="000000"/>
        </w:rPr>
        <w:t xml:space="preserve"> bildirilir.</w:t>
      </w:r>
    </w:p>
    <w:p w:rsidR="00B50034" w:rsidRDefault="00B50034" w:rsidP="00FF0738">
      <w:pPr>
        <w:pStyle w:val="NormalWeb"/>
        <w:spacing w:before="0" w:beforeAutospacing="0" w:after="120" w:afterAutospacing="0"/>
        <w:ind w:right="21" w:firstLine="567"/>
        <w:rPr>
          <w:rFonts w:ascii="Times New Roman" w:hAnsi="Times New Roman" w:cs="Times New Roman"/>
          <w:b/>
          <w:bCs/>
          <w:szCs w:val="18"/>
        </w:rPr>
      </w:pPr>
      <w:r>
        <w:rPr>
          <w:rFonts w:ascii="Times New Roman" w:hAnsi="Times New Roman" w:cs="Times New Roman"/>
          <w:b/>
          <w:bCs/>
        </w:rPr>
        <w:t>İhracat taahhüdünün kapatılması</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 xml:space="preserve">MADDE 12 – </w:t>
      </w:r>
      <w:r w:rsidR="00887CA2" w:rsidRPr="00887CA2">
        <w:rPr>
          <w:rFonts w:ascii="Times New Roman" w:hAnsi="Times New Roman" w:cs="Times New Roman"/>
          <w:color w:val="000000"/>
        </w:rPr>
        <w:t xml:space="preserve">(1) </w:t>
      </w:r>
      <w:r w:rsidR="00887CA2" w:rsidRPr="00453B45">
        <w:rPr>
          <w:rFonts w:ascii="Times New Roman" w:hAnsi="Times New Roman" w:cs="Times New Roman"/>
          <w:color w:val="FF0000"/>
        </w:rPr>
        <w:t>(</w:t>
      </w:r>
      <w:r w:rsidR="00887CA2" w:rsidRPr="00453B45">
        <w:rPr>
          <w:rFonts w:ascii="Times New Roman" w:hAnsi="Times New Roman" w:cs="Times New Roman"/>
          <w:b/>
          <w:bCs/>
          <w:color w:val="FF0000"/>
        </w:rPr>
        <w:t>Değişik: R.G.-20/5/2016-29717</w:t>
      </w:r>
      <w:bookmarkStart w:id="0" w:name="_GoBack"/>
      <w:bookmarkEnd w:id="0"/>
      <w:r w:rsidR="00887CA2" w:rsidRPr="00453B45">
        <w:rPr>
          <w:rFonts w:ascii="Times New Roman" w:hAnsi="Times New Roman" w:cs="Times New Roman"/>
          <w:b/>
          <w:bCs/>
          <w:color w:val="FF0000"/>
        </w:rPr>
        <w:t>)</w:t>
      </w:r>
      <w:r w:rsidR="00887CA2">
        <w:rPr>
          <w:rFonts w:ascii="Times New Roman" w:hAnsi="Times New Roman" w:cs="Times New Roman"/>
          <w:b/>
          <w:bCs/>
          <w:color w:val="000000"/>
        </w:rPr>
        <w:t xml:space="preserve"> </w:t>
      </w:r>
      <w:r w:rsidR="00887CA2" w:rsidRPr="00887CA2">
        <w:rPr>
          <w:rFonts w:ascii="Times New Roman" w:hAnsi="Times New Roman" w:cs="Times New Roman"/>
          <w:color w:val="000000"/>
        </w:rPr>
        <w:t xml:space="preserve">Bu Tebliğ çerçevesinde düzenlenen </w:t>
      </w:r>
      <w:proofErr w:type="gramStart"/>
      <w:r w:rsidR="00887CA2" w:rsidRPr="00887CA2">
        <w:rPr>
          <w:rFonts w:ascii="Times New Roman" w:hAnsi="Times New Roman" w:cs="Times New Roman"/>
          <w:color w:val="000000"/>
        </w:rPr>
        <w:t>dahilde</w:t>
      </w:r>
      <w:proofErr w:type="gramEnd"/>
      <w:r w:rsidR="00887CA2" w:rsidRPr="00887CA2">
        <w:rPr>
          <w:rFonts w:ascii="Times New Roman" w:hAnsi="Times New Roman" w:cs="Times New Roman"/>
          <w:color w:val="000000"/>
        </w:rPr>
        <w:t xml:space="preserve"> işleme izin belgelerine ilişkin ihracat taahhütlerinin kapatılması için gerekli bilgi ve </w:t>
      </w:r>
      <w:r w:rsidR="00887CA2" w:rsidRPr="00887CA2">
        <w:rPr>
          <w:rFonts w:ascii="Times New Roman" w:hAnsi="Times New Roman" w:cs="Times New Roman"/>
          <w:color w:val="000000"/>
        </w:rPr>
        <w:lastRenderedPageBreak/>
        <w:t>belgelerin firmalar tarafından belge süresi sonundan itibaren 3 (üç) ay içerisinde ilgili bölge müdürlüğüne sunulması gerekmektedir</w:t>
      </w:r>
      <w:r w:rsidR="00887CA2">
        <w:rPr>
          <w:rFonts w:ascii="Times New Roman" w:hAnsi="Times New Roman" w:cs="Times New Roman"/>
          <w:color w:val="000000"/>
        </w:rPr>
        <w:t>.</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color w:val="000000"/>
        </w:rPr>
        <w:t xml:space="preserve">(2) </w:t>
      </w:r>
      <w:r w:rsidR="00B11EB3">
        <w:rPr>
          <w:rFonts w:ascii="Times New Roman" w:hAnsi="Times New Roman" w:cs="Times New Roman"/>
          <w:color w:val="000000"/>
        </w:rPr>
        <w:t>Bölge müdürlüklerince</w:t>
      </w:r>
      <w:r>
        <w:rPr>
          <w:rFonts w:ascii="Times New Roman" w:hAnsi="Times New Roman" w:cs="Times New Roman"/>
          <w:color w:val="000000"/>
        </w:rPr>
        <w:t>, ilgili belge sahibi firma tarafından ibraz edilen bilgi ve belgeler ile elektronik ortamdaki bilgiler dikkate alınmak suretiyle taahhüt kapatma işlemi tekemmül ettirilir ve bu husus, ilgili mercilere yazı ile bildirilir. Bu durumda, elektronik ortamdaki taahhüt kapatma işleminin, ilgili mercilere gönderilen yazılar ile eş zamanlı olarak ve bu yazılarda yer alan bilgilere paralel olarak tekemmül ettirilmesi gerekmektedir.</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color w:val="000000"/>
        </w:rPr>
        <w:t xml:space="preserve">(3) Gümrük beyannamesinin belge ihracat taahhüdüne sayılabilmesi için ilgili gümrük beyannamesinde, belge ihracat taahhüdüne saydırılmak istenilen ilgili kalemler itibarıyla belge sayısını içeren satır kodunun yer alması zorunludur. Ancak, BİLGE Sistemine </w:t>
      </w:r>
      <w:proofErr w:type="gramStart"/>
      <w:r>
        <w:rPr>
          <w:rFonts w:ascii="Times New Roman" w:hAnsi="Times New Roman" w:cs="Times New Roman"/>
          <w:color w:val="000000"/>
        </w:rPr>
        <w:t>dahil</w:t>
      </w:r>
      <w:proofErr w:type="gramEnd"/>
      <w:r>
        <w:rPr>
          <w:rFonts w:ascii="Times New Roman" w:hAnsi="Times New Roman" w:cs="Times New Roman"/>
          <w:color w:val="000000"/>
        </w:rPr>
        <w:t xml:space="preserve"> olmayan gümrük idarelerinden gerçekleştirilen ihracatta, özel fatura kapsamındaki ihracatta, ihracat sayılan satış ve teslimlerde ve belgeden belgeye teslimlerde, ihracata ilişkin gümrük beyannamesi ve ilgili faturalar üzerinde satır kodu bilgisinin veya belge sayısının yer alması gerekmektedir.</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color w:val="000000"/>
        </w:rPr>
        <w:t xml:space="preserve">(4) BİLGE Sistemine </w:t>
      </w:r>
      <w:proofErr w:type="gramStart"/>
      <w:r>
        <w:rPr>
          <w:rFonts w:ascii="Times New Roman" w:hAnsi="Times New Roman" w:cs="Times New Roman"/>
          <w:color w:val="000000"/>
        </w:rPr>
        <w:t>dahil</w:t>
      </w:r>
      <w:proofErr w:type="gramEnd"/>
      <w:r>
        <w:rPr>
          <w:rFonts w:ascii="Times New Roman" w:hAnsi="Times New Roman" w:cs="Times New Roman"/>
          <w:color w:val="000000"/>
        </w:rPr>
        <w:t xml:space="preserve"> olan gümrük idarelerinden gerçekleştirilen ithalata ve ihracata ilişkin gümrük beyannamelerinde belirtilen satır koduna karşılık gelen eşyanın tamamının, bu gümrük beyannamesinin tescili esnasında, elektronik ortamda düzenlenen ilgili belgenin ithalat veya ihracat taahhüdünden otomatik olarak düşümünün yapılmış olması dikkate alınarak, sadece satır kodu bilgisi bulunan ilgili belge ihracat taahhüdünün kapatılmasında kullanılması gerekmektedir.</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color w:val="000000"/>
        </w:rPr>
        <w:t xml:space="preserve">(5) BİLGE Sistemine </w:t>
      </w:r>
      <w:proofErr w:type="gramStart"/>
      <w:r>
        <w:rPr>
          <w:rFonts w:ascii="Times New Roman" w:hAnsi="Times New Roman" w:cs="Times New Roman"/>
          <w:color w:val="000000"/>
        </w:rPr>
        <w:t>dahil</w:t>
      </w:r>
      <w:proofErr w:type="gramEnd"/>
      <w:r>
        <w:rPr>
          <w:rFonts w:ascii="Times New Roman" w:hAnsi="Times New Roman" w:cs="Times New Roman"/>
          <w:color w:val="000000"/>
        </w:rPr>
        <w:t xml:space="preserve"> olan gümrük idarelerinden gerçekleştirilen ithalata ve ihracata ilişkin gümrük beyannamelerinde birden fazla kalem eşya ve dolayısıyla ilgili satır kodu hanelerinde birden fazla satır kodu varsa, ilgili gümrük beyannamesinin her bir satır kodu karşılığı eşya yönünden ilgili belge ihracat taahhüdünün kapatılmasında kullanılması gerekmektedir. </w:t>
      </w:r>
      <w:proofErr w:type="gramStart"/>
      <w:r>
        <w:rPr>
          <w:rFonts w:ascii="Times New Roman" w:hAnsi="Times New Roman" w:cs="Times New Roman"/>
          <w:color w:val="000000"/>
        </w:rPr>
        <w:t>Ayrıca, elektronik ortamda düzenlenen belgenin ihracat taahhüdüne saydırılmak istenilen gümrük beyannamesinde, ilgili belgenin ithalat veya ihracat taahhüdünden otomatik olarak düşümü yapılmış olan ilgili eşyanın satır kodu bilgisi yanında, bu gümrük beyannamesinin 44 üncü hanesinde elektronik ortamda düzenlenmeyen bir belgenin sayısının bulunması durumunda, satır kodu belirtilen kalem eşyaları dışında diğer kalemlerde belirtilen eşyalar, bir gümrük beyannamesinin ilgili belge ihracat taahhüdüne saydırılmasına ilişkin diğer şartlar saklı kalmak kaydıyla, bu gümrük beyannamesinin 44 üncü hanesinde belirtilen ve elektronik ortamda düzenlenmeyen ilgili belge ihracat taahhüdünün kapatılmasında kullanılabilir.</w:t>
      </w:r>
      <w:proofErr w:type="gramEnd"/>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color w:val="000000"/>
        </w:rPr>
        <w:t xml:space="preserve">(6) BİLGE Sistemine </w:t>
      </w:r>
      <w:proofErr w:type="gramStart"/>
      <w:r>
        <w:rPr>
          <w:rFonts w:ascii="Times New Roman" w:hAnsi="Times New Roman" w:cs="Times New Roman"/>
          <w:color w:val="000000"/>
        </w:rPr>
        <w:t>dahil</w:t>
      </w:r>
      <w:proofErr w:type="gramEnd"/>
      <w:r>
        <w:rPr>
          <w:rFonts w:ascii="Times New Roman" w:hAnsi="Times New Roman" w:cs="Times New Roman"/>
          <w:color w:val="000000"/>
        </w:rPr>
        <w:t xml:space="preserve"> olan gümrük idarelerinden gerçekleştirilen ihracata ilişkin gümrük beyannamesinin 44 üncü hanesinde, elektronik ortamda düzenlenmeyen belgenin sayısının yanında diğer bilgi olarak elektronik ortamda düzenlenen bir belgenin sayısının ve/veya bu belgeye ilişkin bir satır kodunun belirtilmesi ve dolayısıyla bu gümrük beyannamesinin tescili esnasında elektronik ortamda düzenlenen ilgili belgenin ithalat veya ihracat taahhüdünden otomatik olarak düşümünün yapılmamış olması dikkate alınarak, bu gümrük beyannamesinin elektronik ortamda düzenlenen ilgili belge ihracat taahhüdünün kapatılmasında kullanılmaması gerekmektedir.</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color w:val="000000"/>
        </w:rPr>
        <w:t xml:space="preserve">(7) Elektronik ortamda düzenlenen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 ihracat taahhüdünün kapatılmasında kullanılan, BİLGE Sistemine dahil olan gümrük idarelerinde işlem gören, ilgili belgenin ithalat veya ihracat taahhüdünden otomatik olarak düşümü yapılmış ve ilgili dahilde işleme izin belgesine ait satır kodu bilgisi bulunan ihracata ilişkin gümrük beyannamesi üzerine, bu gümrük beyannamesinin ilgili belge ihracat taahhüdünün kapatılmasında kullanıldığına dair meşruhat düşülmesine gerek bulunmamaktadır. Ancak, üzerinde yer alan belge sayısı dikkate alınarak ilgili belge ihracat taahhüdüne saydırılmak istenilen ihracata ilişkin gümrük beyannamesi ve/veya faturalar üzerine, bu gümrük beyannamesi veya faturanın ilgili belge ihracat taahhüdünün kapatılmasında kullanıldığına dair meşruhatın düşülmesi gerekmektedir.</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color w:val="000000"/>
        </w:rPr>
        <w:t xml:space="preserve">(8) </w:t>
      </w:r>
      <w:r w:rsidRPr="00453B45">
        <w:rPr>
          <w:rFonts w:ascii="Times New Roman" w:hAnsi="Times New Roman" w:cs="Times New Roman"/>
          <w:b/>
          <w:bCs/>
          <w:color w:val="FF0000"/>
        </w:rPr>
        <w:t>(</w:t>
      </w:r>
      <w:r w:rsidR="00FF0738" w:rsidRPr="00453B45">
        <w:rPr>
          <w:rFonts w:ascii="Times New Roman" w:hAnsi="Times New Roman" w:cs="Times New Roman"/>
          <w:b/>
          <w:bCs/>
          <w:color w:val="FF0000"/>
        </w:rPr>
        <w:t>Değişik: R.G.</w:t>
      </w:r>
      <w:r w:rsidRPr="00453B45">
        <w:rPr>
          <w:rFonts w:ascii="Times New Roman" w:hAnsi="Times New Roman" w:cs="Times New Roman"/>
          <w:b/>
          <w:bCs/>
          <w:color w:val="FF0000"/>
        </w:rPr>
        <w:t>-18/10/2008-27028)</w:t>
      </w:r>
      <w:r w:rsidR="00753025">
        <w:rPr>
          <w:rFonts w:ascii="Times New Roman" w:hAnsi="Times New Roman" w:cs="Times New Roman"/>
          <w:b/>
          <w:bCs/>
          <w:color w:val="000000"/>
        </w:rPr>
        <w:t xml:space="preserve"> </w:t>
      </w:r>
      <w:r w:rsidR="00B11EB3">
        <w:rPr>
          <w:rFonts w:ascii="Times New Roman" w:hAnsi="Times New Roman" w:cs="Times New Roman"/>
          <w:color w:val="000000"/>
        </w:rPr>
        <w:t>Bölge müdürlüklerince</w:t>
      </w:r>
      <w:r>
        <w:rPr>
          <w:rFonts w:ascii="Times New Roman" w:hAnsi="Times New Roman" w:cs="Times New Roman"/>
          <w:color w:val="000000"/>
        </w:rPr>
        <w:t xml:space="preserve">, belge taahhüt kapatma işlemleri; özel fatura, BİLGE Sistemine </w:t>
      </w:r>
      <w:proofErr w:type="gramStart"/>
      <w:r>
        <w:rPr>
          <w:rFonts w:ascii="Times New Roman" w:hAnsi="Times New Roman" w:cs="Times New Roman"/>
          <w:color w:val="000000"/>
        </w:rPr>
        <w:t>dahil</w:t>
      </w:r>
      <w:proofErr w:type="gramEnd"/>
      <w:r>
        <w:rPr>
          <w:rFonts w:ascii="Times New Roman" w:hAnsi="Times New Roman" w:cs="Times New Roman"/>
          <w:color w:val="000000"/>
        </w:rPr>
        <w:t xml:space="preserve"> olan gümrük idarelerinde işlem gören ancak </w:t>
      </w:r>
      <w:r>
        <w:rPr>
          <w:rFonts w:ascii="Times New Roman" w:hAnsi="Times New Roman" w:cs="Times New Roman"/>
          <w:color w:val="000000"/>
        </w:rPr>
        <w:lastRenderedPageBreak/>
        <w:t xml:space="preserve">elektronik ortamda belge ihracat taahhüdünden otomatik düşümü yapılmamış ihracata ilişkin gümrük beyannameleri ile BİLGE Sistemine dahil olmayan gümrük idarelerinden gerçekleştirilen ihracata ilişkin gümrük beyannamelerinin teyitleri ilgili gümrük müdürlüklerinden alınmak suretiyle; BİLGE Sistemine dahil olan gümrük idarelerinde işlem gören ve elektronik ortamda belge ihracat taahhüdünden otomatik düşümü yapılmış ihracata ilişkin gümrük beyannamelerinin teyitleri aranmaksızın tekemmül ettirilir. </w:t>
      </w:r>
      <w:r w:rsidR="00691658">
        <w:rPr>
          <w:rFonts w:ascii="Times New Roman" w:hAnsi="Times New Roman" w:cs="Times New Roman"/>
          <w:color w:val="000000"/>
        </w:rPr>
        <w:t>Bölge müdürlüklerince</w:t>
      </w:r>
      <w:r>
        <w:rPr>
          <w:rFonts w:ascii="Times New Roman" w:hAnsi="Times New Roman" w:cs="Times New Roman"/>
          <w:color w:val="000000"/>
        </w:rPr>
        <w:t xml:space="preserve"> gönderilen taahhüt kapatma yazılarına istinaden ilgili gümrük idareleri, T.C. Şeker Kurumu’nca belirlenen şeker fabrikaları ve Toprak Mahsulleri Ofisi tarafından belge kapsamında alınan vergiler ve teminatlar, belge kapsamında gerçekleştirilen ihracat işlemlerinin yeniden teyidi alınmadan firmalara iade edilir.</w:t>
      </w:r>
    </w:p>
    <w:p w:rsidR="00B50034" w:rsidRDefault="00B50034" w:rsidP="00FF0738">
      <w:pPr>
        <w:pStyle w:val="NormalWeb"/>
        <w:spacing w:before="0" w:beforeAutospacing="0" w:after="120" w:afterAutospacing="0"/>
        <w:ind w:right="21"/>
        <w:jc w:val="center"/>
        <w:rPr>
          <w:rFonts w:ascii="Times New Roman" w:hAnsi="Times New Roman" w:cs="Times New Roman"/>
          <w:b/>
          <w:bCs/>
          <w:szCs w:val="18"/>
        </w:rPr>
      </w:pPr>
      <w:r>
        <w:rPr>
          <w:rFonts w:ascii="Times New Roman" w:hAnsi="Times New Roman" w:cs="Times New Roman"/>
          <w:b/>
          <w:bCs/>
        </w:rPr>
        <w:t>ÜÇÜNCÜ BÖLÜM</w:t>
      </w:r>
      <w:r w:rsidR="00FF0738">
        <w:rPr>
          <w:rFonts w:ascii="Times New Roman" w:hAnsi="Times New Roman" w:cs="Times New Roman"/>
          <w:b/>
          <w:bCs/>
        </w:rPr>
        <w:br/>
      </w:r>
      <w:r>
        <w:rPr>
          <w:rFonts w:ascii="Times New Roman" w:hAnsi="Times New Roman" w:cs="Times New Roman"/>
          <w:b/>
          <w:bCs/>
        </w:rPr>
        <w:t>Çeşitli Hükümler</w:t>
      </w:r>
    </w:p>
    <w:p w:rsidR="00B50034" w:rsidRDefault="00B50034" w:rsidP="00FF0738">
      <w:pPr>
        <w:pStyle w:val="NormalWeb"/>
        <w:spacing w:before="0" w:beforeAutospacing="0" w:after="120" w:afterAutospacing="0"/>
        <w:ind w:right="21" w:firstLine="567"/>
        <w:rPr>
          <w:rFonts w:ascii="Times New Roman" w:hAnsi="Times New Roman" w:cs="Times New Roman"/>
          <w:b/>
          <w:bCs/>
          <w:szCs w:val="18"/>
        </w:rPr>
      </w:pPr>
      <w:r>
        <w:rPr>
          <w:rFonts w:ascii="Times New Roman" w:hAnsi="Times New Roman" w:cs="Times New Roman"/>
          <w:b/>
          <w:bCs/>
        </w:rPr>
        <w:t>Uygulama</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MADDE 13 –</w:t>
      </w:r>
      <w:r>
        <w:rPr>
          <w:rFonts w:ascii="Times New Roman" w:hAnsi="Times New Roman" w:cs="Times New Roman"/>
          <w:color w:val="000000"/>
        </w:rPr>
        <w:t xml:space="preserve"> (1) Bu Tebliğin yayımı tarihinden önceki Tebliğlere istinaden düzenlenen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belgeleri kendi mevzuatı hükümlerine tabidir. Henüz ihracat taahhüdü kapatılmamış olan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belgelerine, bu Tebliğin lehe olan hükümleri uygulanır.</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color w:val="000000"/>
        </w:rPr>
        <w:t xml:space="preserve">(2) Bu Tebliğde yer almayan hususlarda, 20/12/2006 tarihli ve 26382 sayılı Resmî Gazete’de yayımlanan İhracat 2006/12 sayılı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Rejimi Tebliği ile 27/1/2005 tarihli ve 25709 sayılı Resmî Gazete’de yayımlanan </w:t>
      </w:r>
      <w:hyperlink r:id="rId13" w:history="1">
        <w:r>
          <w:rPr>
            <w:rStyle w:val="Kpr"/>
            <w:rFonts w:ascii="Times New Roman" w:hAnsi="Times New Roman" w:cs="Times New Roman"/>
            <w:color w:val="auto"/>
            <w:u w:val="none"/>
          </w:rPr>
          <w:t>İhracat 2005/2 sayılı İhracat Sayılan Satış ve Teslimler Hakkında Tebliğ</w:t>
        </w:r>
      </w:hyperlink>
      <w:r>
        <w:rPr>
          <w:rFonts w:ascii="Times New Roman" w:hAnsi="Times New Roman" w:cs="Times New Roman"/>
          <w:color w:val="000000"/>
        </w:rPr>
        <w:t xml:space="preserve"> hükümleri uygulanır.</w:t>
      </w:r>
    </w:p>
    <w:p w:rsidR="00B50034" w:rsidRDefault="00B50034" w:rsidP="00FF0738">
      <w:pPr>
        <w:pStyle w:val="NormalWeb"/>
        <w:spacing w:before="0" w:beforeAutospacing="0" w:after="120" w:afterAutospacing="0"/>
        <w:ind w:right="21" w:firstLine="567"/>
        <w:rPr>
          <w:rFonts w:ascii="Times New Roman" w:hAnsi="Times New Roman" w:cs="Times New Roman"/>
          <w:b/>
          <w:bCs/>
          <w:szCs w:val="18"/>
        </w:rPr>
      </w:pPr>
      <w:r>
        <w:rPr>
          <w:rFonts w:ascii="Times New Roman" w:hAnsi="Times New Roman" w:cs="Times New Roman"/>
          <w:b/>
          <w:bCs/>
        </w:rPr>
        <w:t>Yetki</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 xml:space="preserve">MADDE 14 </w:t>
      </w:r>
      <w:r>
        <w:rPr>
          <w:rFonts w:ascii="Times New Roman" w:hAnsi="Times New Roman" w:cs="Times New Roman"/>
          <w:color w:val="000000"/>
        </w:rPr>
        <w:t xml:space="preserve">– (1) </w:t>
      </w:r>
      <w:r w:rsidR="002C2597">
        <w:rPr>
          <w:rFonts w:ascii="Times New Roman" w:hAnsi="Times New Roman" w:cs="Times New Roman"/>
          <w:color w:val="000000"/>
        </w:rPr>
        <w:t>Bakanlık</w:t>
      </w:r>
      <w:r>
        <w:rPr>
          <w:rFonts w:ascii="Times New Roman" w:hAnsi="Times New Roman" w:cs="Times New Roman"/>
          <w:color w:val="000000"/>
        </w:rPr>
        <w:t xml:space="preserve"> bu Tebliğ hükümlerine istinaden; genelgeler çıkarmaya, izin ve talimat vermeye, özel ve zorunlu durumları inceleyip sonuçlandırmaya, uygulamada ortaya çıkacak ihtilafları idari yoldan çözümlemeye ve bilgi sisteminde yaşanacak teknik düzeydeki aksaklıklar nedeniyle uygulamada yaşanabilecek sorunları gidermeye yönelik uygulama usul ve esaslarını belirlemeye yetkilidir.</w:t>
      </w:r>
    </w:p>
    <w:p w:rsidR="00034742" w:rsidRPr="00034742" w:rsidRDefault="00B50034" w:rsidP="00FF0738">
      <w:pPr>
        <w:pStyle w:val="NormalWeb"/>
        <w:spacing w:before="0" w:beforeAutospacing="0" w:after="120" w:afterAutospacing="0"/>
        <w:ind w:right="21" w:firstLine="567"/>
        <w:rPr>
          <w:rFonts w:ascii="Times New Roman" w:hAnsi="Times New Roman" w:cs="Times New Roman"/>
          <w:color w:val="000000"/>
        </w:rPr>
      </w:pPr>
      <w:r>
        <w:rPr>
          <w:rFonts w:ascii="Times New Roman" w:hAnsi="Times New Roman" w:cs="Times New Roman"/>
          <w:color w:val="000000"/>
        </w:rPr>
        <w:t>(2)</w:t>
      </w:r>
      <w:r w:rsidR="00034742" w:rsidRPr="00034742">
        <w:rPr>
          <w:b/>
          <w:bCs/>
          <w:sz w:val="20"/>
          <w:szCs w:val="20"/>
        </w:rPr>
        <w:t xml:space="preserve"> </w:t>
      </w:r>
      <w:r w:rsidR="00034742" w:rsidRPr="00453B45">
        <w:rPr>
          <w:rFonts w:ascii="Times New Roman" w:hAnsi="Times New Roman" w:cs="Times New Roman"/>
          <w:b/>
          <w:bCs/>
          <w:color w:val="FF0000"/>
        </w:rPr>
        <w:t>(</w:t>
      </w:r>
      <w:r w:rsidR="00FF0738" w:rsidRPr="00453B45">
        <w:rPr>
          <w:rFonts w:ascii="Times New Roman" w:hAnsi="Times New Roman" w:cs="Times New Roman"/>
          <w:b/>
          <w:bCs/>
          <w:color w:val="FF0000"/>
        </w:rPr>
        <w:t>Değişik: R.G.</w:t>
      </w:r>
      <w:r w:rsidR="00034742" w:rsidRPr="00453B45">
        <w:rPr>
          <w:rFonts w:ascii="Times New Roman" w:hAnsi="Times New Roman" w:cs="Times New Roman"/>
          <w:b/>
          <w:bCs/>
          <w:color w:val="FF0000"/>
        </w:rPr>
        <w:t>-15/7/2009-27289)</w:t>
      </w:r>
      <w:r w:rsidR="00034742" w:rsidRPr="00034742">
        <w:rPr>
          <w:rFonts w:ascii="Times New Roman" w:hAnsi="Times New Roman" w:cs="Times New Roman"/>
          <w:b/>
          <w:bCs/>
        </w:rPr>
        <w:t xml:space="preserve"> </w:t>
      </w:r>
      <w:r w:rsidR="00034742" w:rsidRPr="00034742">
        <w:rPr>
          <w:rFonts w:ascii="Times New Roman" w:hAnsi="Times New Roman" w:cs="Times New Roman"/>
        </w:rPr>
        <w:t xml:space="preserve">Ayrıca, bu Tebliğ eki ek-1’de belirtilen bilgi ve belgelere ilave bilgi ve belge istenmesi, ek-1’de belirtilen bilgi ve belgelerde değişiklik ve yenilenme istenmesi veya ek-1’de belirtilen bilgi ve belgelerden birinin veya birkaçının istenmemesi ve </w:t>
      </w:r>
      <w:proofErr w:type="gramStart"/>
      <w:r w:rsidR="00034742" w:rsidRPr="00034742">
        <w:rPr>
          <w:rFonts w:ascii="Times New Roman" w:hAnsi="Times New Roman" w:cs="Times New Roman"/>
        </w:rPr>
        <w:t>dahilde</w:t>
      </w:r>
      <w:proofErr w:type="gramEnd"/>
      <w:r w:rsidR="00034742" w:rsidRPr="00034742">
        <w:rPr>
          <w:rFonts w:ascii="Times New Roman" w:hAnsi="Times New Roman" w:cs="Times New Roman"/>
        </w:rPr>
        <w:t xml:space="preserve"> işleme izin belgesinde yer alan bilgilerde resen düzeltme ve/veya değişiklik yapılması hususlarında </w:t>
      </w:r>
      <w:r w:rsidR="002C2597">
        <w:rPr>
          <w:rFonts w:ascii="Times New Roman" w:hAnsi="Times New Roman" w:cs="Times New Roman"/>
        </w:rPr>
        <w:t>Bakanlık</w:t>
      </w:r>
      <w:r w:rsidR="00034742" w:rsidRPr="00034742">
        <w:rPr>
          <w:rFonts w:ascii="Times New Roman" w:hAnsi="Times New Roman" w:cs="Times New Roman"/>
        </w:rPr>
        <w:t xml:space="preserve"> (İhracat Genel Müdürlüğü) yetkilidir.</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color w:val="000000"/>
        </w:rPr>
        <w:t xml:space="preserve">(3) Bu Tebliğde belirtilen görev ve yetkiler </w:t>
      </w:r>
      <w:r w:rsidR="002C2597">
        <w:rPr>
          <w:rFonts w:ascii="Times New Roman" w:hAnsi="Times New Roman" w:cs="Times New Roman"/>
          <w:color w:val="000000"/>
        </w:rPr>
        <w:t>Bakanlıkça</w:t>
      </w:r>
      <w:r>
        <w:rPr>
          <w:rFonts w:ascii="Times New Roman" w:hAnsi="Times New Roman" w:cs="Times New Roman"/>
          <w:color w:val="000000"/>
        </w:rPr>
        <w:t xml:space="preserve"> (İhracat Genel Müdürlüğü) kullanılabileceği gibi, gerek görülmesi halinde </w:t>
      </w:r>
      <w:r w:rsidR="00B11EB3">
        <w:rPr>
          <w:rFonts w:ascii="Times New Roman" w:hAnsi="Times New Roman" w:cs="Times New Roman"/>
          <w:color w:val="000000"/>
        </w:rPr>
        <w:t>bölge müdürlüklerine</w:t>
      </w:r>
      <w:r>
        <w:rPr>
          <w:rFonts w:ascii="Times New Roman" w:hAnsi="Times New Roman" w:cs="Times New Roman"/>
          <w:color w:val="000000"/>
        </w:rPr>
        <w:t xml:space="preserve"> kısmen ve tamamen devredilebilir.</w:t>
      </w:r>
    </w:p>
    <w:p w:rsidR="00B50034" w:rsidRDefault="00B50034" w:rsidP="00FF0738">
      <w:pPr>
        <w:pStyle w:val="NormalWeb"/>
        <w:spacing w:before="0" w:beforeAutospacing="0" w:after="120" w:afterAutospacing="0"/>
        <w:ind w:right="21" w:firstLine="567"/>
        <w:rPr>
          <w:rFonts w:ascii="Times New Roman" w:hAnsi="Times New Roman" w:cs="Times New Roman"/>
          <w:b/>
          <w:bCs/>
          <w:szCs w:val="18"/>
        </w:rPr>
      </w:pPr>
      <w:r>
        <w:rPr>
          <w:rFonts w:ascii="Times New Roman" w:hAnsi="Times New Roman" w:cs="Times New Roman"/>
          <w:b/>
          <w:bCs/>
        </w:rPr>
        <w:t>Değerlendirmeye alınmayacak müracaatlar</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MADDE 15 –</w:t>
      </w:r>
      <w:r>
        <w:rPr>
          <w:rFonts w:ascii="Times New Roman" w:hAnsi="Times New Roman" w:cs="Times New Roman"/>
          <w:color w:val="000000"/>
        </w:rPr>
        <w:t xml:space="preserve"> (1)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 almak isteyen firmaların, bu Tebliğ ile İhracat 2006/12 sayılı Dahilde İşleme Rejimi Tebliği çerçevesinde elektronik ortamda müracaat etmeleri gerekir. Belge almak isteyen firmalar tarafından, </w:t>
      </w:r>
      <w:hyperlink r:id="rId14" w:history="1">
        <w:r>
          <w:rPr>
            <w:rStyle w:val="Kpr"/>
            <w:rFonts w:ascii="Times New Roman" w:hAnsi="Times New Roman" w:cs="Times New Roman"/>
            <w:color w:val="auto"/>
            <w:u w:val="none"/>
          </w:rPr>
          <w:t xml:space="preserve">İhracat 2005/1 sayılı </w:t>
        </w:r>
        <w:proofErr w:type="gramStart"/>
        <w:r>
          <w:rPr>
            <w:rStyle w:val="Kpr"/>
            <w:rFonts w:ascii="Times New Roman" w:hAnsi="Times New Roman" w:cs="Times New Roman"/>
            <w:color w:val="auto"/>
            <w:u w:val="none"/>
          </w:rPr>
          <w:t>Dahilde</w:t>
        </w:r>
        <w:proofErr w:type="gramEnd"/>
        <w:r>
          <w:rPr>
            <w:rStyle w:val="Kpr"/>
            <w:rFonts w:ascii="Times New Roman" w:hAnsi="Times New Roman" w:cs="Times New Roman"/>
            <w:color w:val="auto"/>
            <w:u w:val="none"/>
          </w:rPr>
          <w:t xml:space="preserve"> İşleme Rejimi Tebliği</w:t>
        </w:r>
      </w:hyperlink>
      <w:r>
        <w:rPr>
          <w:rFonts w:ascii="Times New Roman" w:hAnsi="Times New Roman" w:cs="Times New Roman"/>
        </w:rPr>
        <w:t xml:space="preserve"> ile </w:t>
      </w:r>
      <w:hyperlink r:id="rId15" w:history="1">
        <w:r>
          <w:rPr>
            <w:rStyle w:val="Kpr"/>
            <w:rFonts w:ascii="Times New Roman" w:hAnsi="Times New Roman" w:cs="Times New Roman"/>
            <w:color w:val="auto"/>
            <w:u w:val="none"/>
          </w:rPr>
          <w:t>İhracat 2005/2 sayılı İhracat Sayılan Satış ve Teslimler Hakkında Tebliğ</w:t>
        </w:r>
      </w:hyperlink>
      <w:r>
        <w:rPr>
          <w:rFonts w:ascii="Times New Roman" w:hAnsi="Times New Roman" w:cs="Times New Roman"/>
          <w:color w:val="000000"/>
        </w:rPr>
        <w:t xml:space="preserve"> hükümleri çerçevesinde dahilde işleme izin belgesi almak için yapılacak müracaatlar, </w:t>
      </w:r>
      <w:r w:rsidR="002C2597">
        <w:rPr>
          <w:rFonts w:ascii="Times New Roman" w:hAnsi="Times New Roman" w:cs="Times New Roman"/>
          <w:color w:val="000000"/>
        </w:rPr>
        <w:t xml:space="preserve">Bakanlıkça </w:t>
      </w:r>
      <w:r>
        <w:rPr>
          <w:rFonts w:ascii="Times New Roman" w:hAnsi="Times New Roman" w:cs="Times New Roman"/>
          <w:color w:val="000000"/>
        </w:rPr>
        <w:t>değerlendirmeye alınmaz.</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 xml:space="preserve">GEÇİCİ MADDE 1 – </w:t>
      </w:r>
      <w:r>
        <w:rPr>
          <w:rFonts w:ascii="Times New Roman" w:hAnsi="Times New Roman" w:cs="Times New Roman"/>
          <w:color w:val="000000"/>
        </w:rPr>
        <w:t xml:space="preserve">(1) Bu Tebliğin yürürlük tarihinden önce elektronik ortamda düzenlenmiş ve ihracat taahhüdü kapatılmış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 kapsamında, 3/8/2005 tarihli ve 25895 sayılı Resmî Gazete’de yayımlanan </w:t>
      </w:r>
      <w:r w:rsidRPr="00FF0738">
        <w:rPr>
          <w:rFonts w:ascii="Times New Roman" w:hAnsi="Times New Roman" w:cs="Times New Roman"/>
        </w:rPr>
        <w:t>İhracat 2005/9 sayılı Dahilde İşleme Rejimine İlişkin İşlemlerin Bilgisayar Veri İşleme Tekniği Yoluyla Yapılmasına Dair Tebliğin 9 uncu maddesinin</w:t>
      </w:r>
      <w:r>
        <w:rPr>
          <w:rFonts w:ascii="Times New Roman" w:hAnsi="Times New Roman" w:cs="Times New Roman"/>
          <w:color w:val="000000"/>
        </w:rPr>
        <w:t xml:space="preserve"> ikinci fıkrasında öngörülen süreler içerisinde ilgili kayıtların </w:t>
      </w:r>
      <w:r w:rsidR="002C2597">
        <w:rPr>
          <w:rFonts w:ascii="Times New Roman" w:hAnsi="Times New Roman" w:cs="Times New Roman"/>
          <w:color w:val="000000"/>
        </w:rPr>
        <w:t>Bakanlı</w:t>
      </w:r>
      <w:r>
        <w:rPr>
          <w:rFonts w:ascii="Times New Roman" w:hAnsi="Times New Roman" w:cs="Times New Roman"/>
          <w:color w:val="000000"/>
        </w:rPr>
        <w:t xml:space="preserve">k web sayfasından elektronik ortama aktarılmamış olması nedeniyle, 1 (bir) yıl süreyle indirimli teminat uygulamasından yararlandırılmayan firmalar (bu firmaların bir başka firmanın belgesinde yan sanayici olmaları da dahil) için, ilgili dahilde işleme izin belgesinin ihracat taahhüdünün </w:t>
      </w:r>
      <w:r>
        <w:rPr>
          <w:rFonts w:ascii="Times New Roman" w:hAnsi="Times New Roman" w:cs="Times New Roman"/>
          <w:color w:val="000000"/>
        </w:rPr>
        <w:lastRenderedPageBreak/>
        <w:t xml:space="preserve">kapatılması esnasında belge kapsamındaki yurt içi alımlarda ve/veya ithalatta miktar aşımı yapılmadığının tespiti kaydıyla, anılan Tebliğin 10 uncu maddesinin birinci fıkrasında belirtilen indirimli teminat uygulamasından yararlandırmama müeyyidesine </w:t>
      </w:r>
      <w:r w:rsidR="002C2597">
        <w:rPr>
          <w:rFonts w:ascii="Times New Roman" w:hAnsi="Times New Roman" w:cs="Times New Roman"/>
          <w:color w:val="000000"/>
        </w:rPr>
        <w:t>Bakanlıkça</w:t>
      </w:r>
      <w:r>
        <w:rPr>
          <w:rFonts w:ascii="Times New Roman" w:hAnsi="Times New Roman" w:cs="Times New Roman"/>
          <w:color w:val="000000"/>
        </w:rPr>
        <w:t xml:space="preserve"> son verilir.</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color w:val="000000"/>
        </w:rPr>
        <w:t xml:space="preserve">(2) Birinci fıkra hükmünden yararlanmak isteyen firmaların, ilgili belge taahhüt kapatma işlemini tekemmül ettiren </w:t>
      </w:r>
      <w:r w:rsidR="00B11EB3">
        <w:rPr>
          <w:rFonts w:ascii="Times New Roman" w:hAnsi="Times New Roman" w:cs="Times New Roman"/>
          <w:color w:val="000000"/>
        </w:rPr>
        <w:t>bölge müdürlüğüne</w:t>
      </w:r>
      <w:r>
        <w:rPr>
          <w:rFonts w:ascii="Times New Roman" w:hAnsi="Times New Roman" w:cs="Times New Roman"/>
          <w:color w:val="000000"/>
        </w:rPr>
        <w:t xml:space="preserve"> gerekli bilgi ve belgelerle yazılı olarak müracaat etmesi gerekir. İlgili </w:t>
      </w:r>
      <w:r w:rsidR="00B11EB3">
        <w:rPr>
          <w:rFonts w:ascii="Times New Roman" w:hAnsi="Times New Roman" w:cs="Times New Roman"/>
          <w:color w:val="000000"/>
        </w:rPr>
        <w:t>bölge müdürlüğü</w:t>
      </w:r>
      <w:r>
        <w:rPr>
          <w:rFonts w:ascii="Times New Roman" w:hAnsi="Times New Roman" w:cs="Times New Roman"/>
          <w:color w:val="000000"/>
        </w:rPr>
        <w:t xml:space="preserve">, gerekli ön incelemeyi müteakip bu müracaatı yazılı olarak </w:t>
      </w:r>
      <w:r w:rsidR="002C2597">
        <w:rPr>
          <w:rFonts w:ascii="Times New Roman" w:hAnsi="Times New Roman" w:cs="Times New Roman"/>
          <w:color w:val="000000"/>
        </w:rPr>
        <w:t>Bakanlığa</w:t>
      </w:r>
      <w:r>
        <w:rPr>
          <w:rFonts w:ascii="Times New Roman" w:hAnsi="Times New Roman" w:cs="Times New Roman"/>
          <w:color w:val="000000"/>
        </w:rPr>
        <w:t xml:space="preserve"> intikal ettirir.</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GEÇİCİ MADDE 2 –</w:t>
      </w:r>
      <w:r>
        <w:rPr>
          <w:rFonts w:ascii="Times New Roman" w:hAnsi="Times New Roman" w:cs="Times New Roman"/>
          <w:color w:val="000000"/>
        </w:rPr>
        <w:t xml:space="preserve"> (1) Bu Tebliğin yürürlük tarihinden önce elektronik ortamda düzenlenmiş ve ihracat taahhüdü kapatılmamış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 kapsamında, 3/8/2005 tarihli ve 25895 sayılı Resmî Gazete’de yayımlanan İhracat 2005/9 sayılı Dahilde İşleme Rejimine İlişkin İşlemlerin Bilgisayar Veri İşleme Tekniği Yoluyla Yapılmasına Dair Tebliğin </w:t>
      </w:r>
      <w:hyperlink r:id="rId16" w:anchor="M9" w:history="1">
        <w:r>
          <w:rPr>
            <w:rStyle w:val="Kpr"/>
            <w:rFonts w:ascii="Times New Roman" w:hAnsi="Times New Roman" w:cs="Times New Roman"/>
            <w:color w:val="auto"/>
            <w:u w:val="none"/>
          </w:rPr>
          <w:t>9 uncu maddesinin</w:t>
        </w:r>
      </w:hyperlink>
      <w:r>
        <w:rPr>
          <w:rFonts w:ascii="Times New Roman" w:hAnsi="Times New Roman" w:cs="Times New Roman"/>
          <w:color w:val="000000"/>
        </w:rPr>
        <w:t xml:space="preserve"> ikinci fıkrasında öngörülen süreler içerisinde ilgili kayıtların </w:t>
      </w:r>
      <w:r w:rsidR="002C2597">
        <w:rPr>
          <w:rFonts w:ascii="Times New Roman" w:hAnsi="Times New Roman" w:cs="Times New Roman"/>
          <w:color w:val="000000"/>
        </w:rPr>
        <w:t>Bakanlık</w:t>
      </w:r>
      <w:r>
        <w:rPr>
          <w:rFonts w:ascii="Times New Roman" w:hAnsi="Times New Roman" w:cs="Times New Roman"/>
          <w:color w:val="000000"/>
        </w:rPr>
        <w:t xml:space="preserve"> web sayfasından elektronik ortama aktarılmamış olması durumunda, henüz aktarılmayan bu kayıtların ilgili firmalar tarafından en geç bu Tebliğin yürürlük tarihini takip eden 15 (</w:t>
      </w:r>
      <w:proofErr w:type="spellStart"/>
      <w:r>
        <w:rPr>
          <w:rFonts w:ascii="Times New Roman" w:hAnsi="Times New Roman" w:cs="Times New Roman"/>
          <w:color w:val="000000"/>
        </w:rPr>
        <w:t>onbeş</w:t>
      </w:r>
      <w:proofErr w:type="spellEnd"/>
      <w:r>
        <w:rPr>
          <w:rFonts w:ascii="Times New Roman" w:hAnsi="Times New Roman" w:cs="Times New Roman"/>
          <w:color w:val="000000"/>
        </w:rPr>
        <w:t xml:space="preserve">) gün içerisinde </w:t>
      </w:r>
      <w:r w:rsidR="002C2597">
        <w:rPr>
          <w:rFonts w:ascii="Times New Roman" w:hAnsi="Times New Roman" w:cs="Times New Roman"/>
          <w:color w:val="000000"/>
        </w:rPr>
        <w:t>Bakanlık</w:t>
      </w:r>
      <w:r>
        <w:rPr>
          <w:rFonts w:ascii="Times New Roman" w:hAnsi="Times New Roman" w:cs="Times New Roman"/>
          <w:color w:val="000000"/>
        </w:rPr>
        <w:t xml:space="preserve"> web sayfasından elektronik ortama aktarılması kaydıyla, bu kayıtlar dikkate alınarak belge ihracat taahhüdünün kapatılması işlemi (anılan Tebliğin 10 uncu maddesinin birinci fıkrasında belirtilen indirimli teminat uygulamasından yararlandırmama müeyyidesine tabi tutulmaksızın) tekemmül ettirilir.</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color w:val="000000"/>
        </w:rPr>
        <w:t xml:space="preserve">(2) Ancak, ilgili firmalar tarafından birinci fıkrada belirtilen belge kapsamında, İhracat 2005/9 sayılı Tebliğin 9 uncu maddesinin ikinci fıkrasında öngörülen süreleri aşacak şekilde, ancak bu Tebliğin yürürlük tarihinden önce ilgili kayıtlar </w:t>
      </w:r>
      <w:r w:rsidR="002C2597">
        <w:rPr>
          <w:rFonts w:ascii="Times New Roman" w:hAnsi="Times New Roman" w:cs="Times New Roman"/>
          <w:color w:val="000000"/>
        </w:rPr>
        <w:t>Bakanlık</w:t>
      </w:r>
      <w:r>
        <w:rPr>
          <w:rFonts w:ascii="Times New Roman" w:hAnsi="Times New Roman" w:cs="Times New Roman"/>
          <w:color w:val="000000"/>
        </w:rPr>
        <w:t xml:space="preserve"> web sayfasından elektronik ortama aktarılmış ise, bu kayıtlar yeniden </w:t>
      </w:r>
      <w:r w:rsidR="002C2597">
        <w:rPr>
          <w:rFonts w:ascii="Times New Roman" w:hAnsi="Times New Roman" w:cs="Times New Roman"/>
          <w:color w:val="000000"/>
        </w:rPr>
        <w:t>Bakanlık</w:t>
      </w:r>
      <w:r>
        <w:rPr>
          <w:rFonts w:ascii="Times New Roman" w:hAnsi="Times New Roman" w:cs="Times New Roman"/>
          <w:color w:val="000000"/>
        </w:rPr>
        <w:t xml:space="preserve"> web sayfasından elektronik ortama aktarılmaz. Bu durumda, ilgili kayıtlar dikkate alınarak belge ihracat taahhüdünün kapatılması işlemi (anılan Tebliğin 10 uncu maddesinin birinci fıkrasında belirtilen indirimli teminat uygulamasından yararlandırmama müeyyidesine tabi tutulmaksızın) tekemmül ettirilir.</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color w:val="000000"/>
        </w:rPr>
        <w:t xml:space="preserve">(3) Birinci fıkrada belirtilen işlemlerin, belge sahibi firma tarafından bu fıkrada öngörülen süre içerisinde </w:t>
      </w:r>
      <w:r w:rsidR="002C2597">
        <w:rPr>
          <w:rFonts w:ascii="Times New Roman" w:hAnsi="Times New Roman" w:cs="Times New Roman"/>
          <w:color w:val="000000"/>
        </w:rPr>
        <w:t>Bakanlık</w:t>
      </w:r>
      <w:r>
        <w:rPr>
          <w:rFonts w:ascii="Times New Roman" w:hAnsi="Times New Roman" w:cs="Times New Roman"/>
          <w:color w:val="000000"/>
        </w:rPr>
        <w:t xml:space="preserve"> web sayfasından elektronik ortama aktarılmaması durumunda belge ihracat taahhüt kapatma işlemi, bu kayıtlar dikkate alınmaksızın tekemmül ettirilir.</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 xml:space="preserve">GEÇİCİ MADDE 3 </w:t>
      </w:r>
      <w:r w:rsidRPr="00453B45">
        <w:rPr>
          <w:rFonts w:ascii="Times New Roman" w:hAnsi="Times New Roman" w:cs="Times New Roman"/>
          <w:b/>
          <w:bCs/>
          <w:color w:val="FF0000"/>
        </w:rPr>
        <w:t>(</w:t>
      </w:r>
      <w:r w:rsidR="00FF0738" w:rsidRPr="00453B45">
        <w:rPr>
          <w:rFonts w:ascii="Times New Roman" w:hAnsi="Times New Roman" w:cs="Times New Roman"/>
          <w:b/>
          <w:bCs/>
          <w:color w:val="FF0000"/>
        </w:rPr>
        <w:t>Değişik: R.G.</w:t>
      </w:r>
      <w:r w:rsidRPr="00453B45">
        <w:rPr>
          <w:rFonts w:ascii="Times New Roman" w:hAnsi="Times New Roman" w:cs="Times New Roman"/>
          <w:b/>
          <w:bCs/>
          <w:color w:val="FF0000"/>
        </w:rPr>
        <w:t>-18/10/2008-27028)–</w:t>
      </w:r>
      <w:r>
        <w:rPr>
          <w:rFonts w:ascii="Times New Roman" w:hAnsi="Times New Roman" w:cs="Times New Roman"/>
          <w:color w:val="000000"/>
        </w:rPr>
        <w:t xml:space="preserve"> </w:t>
      </w:r>
      <w:r w:rsidR="00691658">
        <w:rPr>
          <w:rFonts w:ascii="Times New Roman" w:hAnsi="Times New Roman" w:cs="Times New Roman"/>
          <w:color w:val="000000"/>
        </w:rPr>
        <w:t>Bölge müdürlüklerince</w:t>
      </w:r>
      <w:r>
        <w:rPr>
          <w:rFonts w:ascii="Times New Roman" w:hAnsi="Times New Roman" w:cs="Times New Roman"/>
          <w:color w:val="000000"/>
        </w:rPr>
        <w:t xml:space="preserve">, 1/4/2007 tarihinden önce elektronik ortamda düzenlenmiş ve henüz ihracat taahhüt hesabı kapatılmamış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belgelerine ilişkin belge taahhüt kapatma işlemleri; özel fatura, BİLGE Sistemine dahil olan gümrük idarelerinde işlem gören ancak elektronik ortamda belge ihracat taahhüdünden otomatik düşümü yapılmamış ihracata ilişkin gümrük beyannameleri ile BİLGE Sistemine dahil olmayan gümrük idarelerinden gerçekleştirilen ihracata ilişkin gümrük beyannamelerinin teyitleri ilgili gümrük müdürlüklerinden alınmak suretiyle; BİLGE Sistemine dahil olan gümrük idarelerinde işlem gören ve elektronik ortamda belge ihracat taahhüdünden otomatik düşümü yapılmış ihracata ilişkin gümrük beyannamelerinin teyitleri aranmaksızın tekemmül ettirilir. </w:t>
      </w:r>
      <w:r w:rsidR="00691658">
        <w:rPr>
          <w:rFonts w:ascii="Times New Roman" w:hAnsi="Times New Roman" w:cs="Times New Roman"/>
          <w:color w:val="000000"/>
        </w:rPr>
        <w:t>Bölge Müdürlüklerince</w:t>
      </w:r>
      <w:r>
        <w:rPr>
          <w:rFonts w:ascii="Times New Roman" w:hAnsi="Times New Roman" w:cs="Times New Roman"/>
          <w:color w:val="000000"/>
        </w:rPr>
        <w:t xml:space="preserve"> gönderilen taahhüt kapatma yazılarına istinaden ilgili gümrük idareleri, T.C. Şeker Kurumu’nca belirlenen şeker fabrikaları ve Toprak Mahsulleri Ofisi tarafından belge kapsamında alınan vergiler ve teminatlar, belge kapsamında gerçekleştirilen ihracat işlemlerinin yeniden teyidi alınmadan firmalara iade edilir.</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rPr>
      </w:pPr>
      <w:r>
        <w:rPr>
          <w:rFonts w:ascii="Times New Roman" w:hAnsi="Times New Roman" w:cs="Times New Roman"/>
          <w:b/>
          <w:bCs/>
          <w:color w:val="000000"/>
        </w:rPr>
        <w:t xml:space="preserve">GEÇİCİ MADDE 4 </w:t>
      </w:r>
      <w:r w:rsidRPr="00453B45">
        <w:rPr>
          <w:rFonts w:ascii="Times New Roman" w:hAnsi="Times New Roman" w:cs="Times New Roman"/>
          <w:b/>
          <w:bCs/>
          <w:color w:val="FF0000"/>
        </w:rPr>
        <w:t>(</w:t>
      </w:r>
      <w:r w:rsidR="00FF0738" w:rsidRPr="00453B45">
        <w:rPr>
          <w:rFonts w:ascii="Times New Roman" w:hAnsi="Times New Roman" w:cs="Times New Roman"/>
          <w:b/>
          <w:bCs/>
          <w:color w:val="FF0000"/>
        </w:rPr>
        <w:t>Değişik: R.G.</w:t>
      </w:r>
      <w:r w:rsidRPr="00453B45">
        <w:rPr>
          <w:rFonts w:ascii="Times New Roman" w:hAnsi="Times New Roman" w:cs="Times New Roman"/>
          <w:b/>
          <w:bCs/>
          <w:color w:val="FF0000"/>
        </w:rPr>
        <w:t>-29/01/2009-27125)</w:t>
      </w:r>
      <w:r>
        <w:rPr>
          <w:rFonts w:ascii="Times New Roman" w:hAnsi="Times New Roman" w:cs="Times New Roman"/>
          <w:b/>
          <w:bCs/>
          <w:color w:val="000000"/>
        </w:rPr>
        <w:t xml:space="preserve"> –</w:t>
      </w:r>
      <w:r>
        <w:rPr>
          <w:rFonts w:ascii="Times New Roman" w:hAnsi="Times New Roman" w:cs="Times New Roman"/>
          <w:color w:val="000000"/>
        </w:rPr>
        <w:t xml:space="preserve"> Bu maddenin yürürlük tarihinden önce, belge kapsamında gerçekleştirilen yurt içi alımların 15 günlük süre içerisinde elektronik ortama aktarılmaması nedeniyle, 6 (altı) ay süreyle indirimli teminattan yararlandırılmayan firmaların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belgelerine (bu firmaların bir başka firmanın belgesinde yan sanayici olması da dahil), yurt içi alım fatura kayıtlarının kapatma müracaatına kadar </w:t>
      </w:r>
      <w:r w:rsidR="002C2597">
        <w:rPr>
          <w:rFonts w:ascii="Times New Roman" w:hAnsi="Times New Roman" w:cs="Times New Roman"/>
          <w:color w:val="000000"/>
        </w:rPr>
        <w:t>Bakanlık</w:t>
      </w:r>
      <w:r>
        <w:rPr>
          <w:rFonts w:ascii="Times New Roman" w:hAnsi="Times New Roman" w:cs="Times New Roman"/>
          <w:color w:val="000000"/>
        </w:rPr>
        <w:t xml:space="preserve"> web sayfasından elektronik ortama aktarılmış olması halinde, indirimli teminat uygulanır.</w:t>
      </w:r>
    </w:p>
    <w:p w:rsidR="00CD2E70" w:rsidRDefault="00CD2E70" w:rsidP="00FF0738">
      <w:pPr>
        <w:pStyle w:val="NormalWeb"/>
        <w:spacing w:before="0" w:beforeAutospacing="0" w:after="120" w:afterAutospacing="0"/>
        <w:ind w:right="21" w:firstLine="567"/>
        <w:rPr>
          <w:rFonts w:ascii="Times New Roman" w:hAnsi="Times New Roman" w:cs="Times New Roman"/>
          <w:color w:val="000000"/>
        </w:rPr>
      </w:pPr>
      <w:r>
        <w:rPr>
          <w:rFonts w:ascii="Times New Roman" w:hAnsi="Times New Roman" w:cs="Times New Roman"/>
          <w:b/>
          <w:bCs/>
          <w:color w:val="000000"/>
        </w:rPr>
        <w:t>Yurt içi alım faturalarına ilişkin geçici uygulama</w:t>
      </w:r>
    </w:p>
    <w:p w:rsidR="00FC691C" w:rsidRDefault="000D109B" w:rsidP="00FF0738">
      <w:pPr>
        <w:pStyle w:val="NormalWeb"/>
        <w:spacing w:before="0" w:beforeAutospacing="0" w:after="120" w:afterAutospacing="0"/>
        <w:ind w:right="21" w:firstLine="567"/>
        <w:rPr>
          <w:rFonts w:ascii="Times New Roman" w:hAnsi="Times New Roman" w:cs="Times New Roman"/>
          <w:color w:val="000000"/>
        </w:rPr>
      </w:pPr>
      <w:r>
        <w:rPr>
          <w:rFonts w:ascii="Times New Roman" w:hAnsi="Times New Roman" w:cs="Times New Roman"/>
          <w:b/>
          <w:color w:val="000000"/>
          <w:szCs w:val="18"/>
        </w:rPr>
        <w:lastRenderedPageBreak/>
        <w:t xml:space="preserve">GEÇİCİ MADDE 5 </w:t>
      </w:r>
      <w:r w:rsidRPr="00453B45">
        <w:rPr>
          <w:rFonts w:ascii="Times New Roman" w:hAnsi="Times New Roman" w:cs="Times New Roman"/>
          <w:b/>
          <w:color w:val="FF0000"/>
          <w:szCs w:val="18"/>
        </w:rPr>
        <w:t>(</w:t>
      </w:r>
      <w:r w:rsidR="00FF0738" w:rsidRPr="00453B45">
        <w:rPr>
          <w:rFonts w:ascii="Times New Roman" w:hAnsi="Times New Roman" w:cs="Times New Roman"/>
          <w:b/>
          <w:color w:val="FF0000"/>
        </w:rPr>
        <w:t>Değişik: R.G.</w:t>
      </w:r>
      <w:r w:rsidRPr="00453B45">
        <w:rPr>
          <w:rFonts w:ascii="Times New Roman" w:hAnsi="Times New Roman" w:cs="Times New Roman"/>
          <w:b/>
          <w:color w:val="FF0000"/>
        </w:rPr>
        <w:t>-</w:t>
      </w:r>
      <w:proofErr w:type="gramStart"/>
      <w:r w:rsidRPr="00453B45">
        <w:rPr>
          <w:rFonts w:ascii="Times New Roman" w:hAnsi="Times New Roman" w:cs="Times New Roman"/>
          <w:b/>
          <w:color w:val="FF0000"/>
        </w:rPr>
        <w:t>12/09/2014</w:t>
      </w:r>
      <w:proofErr w:type="gramEnd"/>
      <w:r w:rsidRPr="00453B45">
        <w:rPr>
          <w:rFonts w:ascii="Times New Roman" w:hAnsi="Times New Roman" w:cs="Times New Roman"/>
          <w:b/>
          <w:color w:val="FF0000"/>
        </w:rPr>
        <w:t>-29117)</w:t>
      </w:r>
      <w:r>
        <w:rPr>
          <w:rFonts w:ascii="Times New Roman" w:hAnsi="Times New Roman" w:cs="Times New Roman"/>
          <w:b/>
          <w:color w:val="000000"/>
        </w:rPr>
        <w:t xml:space="preserve"> – </w:t>
      </w:r>
      <w:r w:rsidRPr="000D109B">
        <w:rPr>
          <w:rFonts w:ascii="Times New Roman" w:hAnsi="Times New Roman" w:cs="Times New Roman"/>
          <w:color w:val="000000"/>
        </w:rPr>
        <w:t>(1)</w:t>
      </w:r>
      <w:r>
        <w:rPr>
          <w:rFonts w:ascii="Times New Roman" w:hAnsi="Times New Roman" w:cs="Times New Roman"/>
          <w:color w:val="000000"/>
        </w:rPr>
        <w:t xml:space="preserve"> Yurt içi alım faturalarına ilişkin kayıtların 9 uncu maddenin birinci fıkrasında öngörülen süre içerisinde Bakanlık web sayfasından elektronik ortama aktarıldığı hallerde, belge kapsamında ithali öngörülen eşyanın miktarında 1/5/2014 tarihinden önce bir aşım olması halinde, bu aşım revize işlemine konu edilebilir ve revize edilen miktar dikkate alınarak belge taahhüt hesabı kapatılır.</w:t>
      </w:r>
    </w:p>
    <w:p w:rsidR="007352F3" w:rsidRPr="007352F3" w:rsidRDefault="007352F3" w:rsidP="007352F3">
      <w:pPr>
        <w:pStyle w:val="NormalWeb"/>
        <w:spacing w:after="120"/>
        <w:ind w:right="21" w:firstLine="567"/>
        <w:rPr>
          <w:rFonts w:ascii="Times New Roman" w:hAnsi="Times New Roman" w:cs="Times New Roman"/>
          <w:b/>
          <w:color w:val="000000"/>
          <w:szCs w:val="18"/>
        </w:rPr>
      </w:pPr>
      <w:r w:rsidRPr="007352F3">
        <w:rPr>
          <w:rFonts w:ascii="Times New Roman" w:hAnsi="Times New Roman" w:cs="Times New Roman"/>
          <w:b/>
          <w:color w:val="000000"/>
          <w:szCs w:val="18"/>
        </w:rPr>
        <w:t>Miktar aşımına ilişkin geçici uygulama</w:t>
      </w:r>
    </w:p>
    <w:p w:rsidR="007352F3" w:rsidRPr="000D109B" w:rsidRDefault="007352F3" w:rsidP="007352F3">
      <w:pPr>
        <w:pStyle w:val="NormalWeb"/>
        <w:spacing w:before="0" w:beforeAutospacing="0" w:after="120" w:afterAutospacing="0"/>
        <w:ind w:right="21" w:firstLine="567"/>
        <w:rPr>
          <w:rFonts w:ascii="Times New Roman" w:hAnsi="Times New Roman" w:cs="Times New Roman"/>
          <w:color w:val="000000"/>
          <w:szCs w:val="18"/>
        </w:rPr>
      </w:pPr>
      <w:r w:rsidRPr="007352F3">
        <w:rPr>
          <w:rFonts w:ascii="Times New Roman" w:hAnsi="Times New Roman" w:cs="Times New Roman"/>
          <w:b/>
          <w:color w:val="000000"/>
          <w:szCs w:val="18"/>
        </w:rPr>
        <w:t>GEÇİCİ MADDE 6</w:t>
      </w:r>
      <w:r w:rsidRPr="007352F3">
        <w:rPr>
          <w:rFonts w:ascii="Times New Roman" w:hAnsi="Times New Roman" w:cs="Times New Roman"/>
          <w:color w:val="000000"/>
          <w:szCs w:val="18"/>
        </w:rPr>
        <w:t xml:space="preserve"> </w:t>
      </w:r>
      <w:r w:rsidRPr="00453B45">
        <w:rPr>
          <w:rFonts w:ascii="Times New Roman" w:hAnsi="Times New Roman" w:cs="Times New Roman"/>
          <w:b/>
          <w:color w:val="FF0000"/>
          <w:szCs w:val="18"/>
        </w:rPr>
        <w:t>(Değişik: R.G.-03/06/2015- 29375)</w:t>
      </w:r>
      <w:r>
        <w:rPr>
          <w:rFonts w:ascii="Times New Roman" w:hAnsi="Times New Roman" w:cs="Times New Roman"/>
          <w:b/>
          <w:color w:val="000000"/>
          <w:szCs w:val="18"/>
        </w:rPr>
        <w:t xml:space="preserve"> - </w:t>
      </w:r>
      <w:r w:rsidRPr="007352F3">
        <w:rPr>
          <w:rFonts w:ascii="Times New Roman" w:hAnsi="Times New Roman" w:cs="Times New Roman"/>
          <w:color w:val="000000"/>
          <w:szCs w:val="18"/>
        </w:rPr>
        <w:t xml:space="preserve">(1) Bu maddenin yürürlük tarihi itibarıyla ihracat taahhüdü kapatılmamış </w:t>
      </w:r>
      <w:proofErr w:type="gramStart"/>
      <w:r w:rsidRPr="007352F3">
        <w:rPr>
          <w:rFonts w:ascii="Times New Roman" w:hAnsi="Times New Roman" w:cs="Times New Roman"/>
          <w:color w:val="000000"/>
          <w:szCs w:val="18"/>
        </w:rPr>
        <w:t>dahilde</w:t>
      </w:r>
      <w:proofErr w:type="gramEnd"/>
      <w:r w:rsidRPr="007352F3">
        <w:rPr>
          <w:rFonts w:ascii="Times New Roman" w:hAnsi="Times New Roman" w:cs="Times New Roman"/>
          <w:color w:val="000000"/>
          <w:szCs w:val="18"/>
        </w:rPr>
        <w:t xml:space="preserve"> işleme izin belgeleri kapsamında bu Tebliğin yürürlük tarihinden önce 9 uncu maddede sayılan haller nedeniyle bir aşım olması halinde bu aşım revize işlemine konu edilebilir ve revize edilen miktar dikkate alınarak, belge ihracat taahhüdünün kapatılmasına ilişkin diğer hususlar saklı kalmak kaydıyla, belge taahhüt hesabı kapatılır.</w:t>
      </w:r>
    </w:p>
    <w:p w:rsidR="00B50034" w:rsidRDefault="00B50034" w:rsidP="00FF0738">
      <w:pPr>
        <w:pStyle w:val="NormalWeb"/>
        <w:spacing w:before="0" w:beforeAutospacing="0" w:after="120" w:afterAutospacing="0"/>
        <w:ind w:right="21" w:firstLine="567"/>
        <w:rPr>
          <w:rFonts w:ascii="Times New Roman" w:hAnsi="Times New Roman" w:cs="Times New Roman"/>
          <w:b/>
          <w:bCs/>
          <w:szCs w:val="18"/>
        </w:rPr>
      </w:pPr>
      <w:r>
        <w:rPr>
          <w:rFonts w:ascii="Times New Roman" w:hAnsi="Times New Roman" w:cs="Times New Roman"/>
          <w:b/>
          <w:bCs/>
        </w:rPr>
        <w:t>Yürürlükten kaldırılan hükümler</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MADDE 16 –</w:t>
      </w:r>
      <w:r>
        <w:rPr>
          <w:rFonts w:ascii="Times New Roman" w:hAnsi="Times New Roman" w:cs="Times New Roman"/>
          <w:color w:val="000000"/>
        </w:rPr>
        <w:t xml:space="preserve"> (1) 3/8/2005 tarihli ve 25895 sayılı Resmî Gazete’de yayımlanan </w:t>
      </w:r>
      <w:hyperlink r:id="rId17" w:history="1">
        <w:r>
          <w:rPr>
            <w:rStyle w:val="Kpr"/>
            <w:rFonts w:ascii="Times New Roman" w:hAnsi="Times New Roman" w:cs="Times New Roman"/>
            <w:color w:val="auto"/>
            <w:u w:val="none"/>
          </w:rPr>
          <w:t xml:space="preserve">İhracat 2005/9 sayılı </w:t>
        </w:r>
        <w:proofErr w:type="gramStart"/>
        <w:r>
          <w:rPr>
            <w:rStyle w:val="Kpr"/>
            <w:rFonts w:ascii="Times New Roman" w:hAnsi="Times New Roman" w:cs="Times New Roman"/>
            <w:color w:val="auto"/>
            <w:u w:val="none"/>
          </w:rPr>
          <w:t>Dahilde</w:t>
        </w:r>
        <w:proofErr w:type="gramEnd"/>
        <w:r>
          <w:rPr>
            <w:rStyle w:val="Kpr"/>
            <w:rFonts w:ascii="Times New Roman" w:hAnsi="Times New Roman" w:cs="Times New Roman"/>
            <w:color w:val="auto"/>
            <w:u w:val="none"/>
          </w:rPr>
          <w:t xml:space="preserve"> İşleme Rejimine İlişkin İşlemlerin Bilgisayar Veri İşleme Tekniği Yoluyla Yapılmasına Dair Tebliğ</w:t>
        </w:r>
      </w:hyperlink>
      <w:r>
        <w:rPr>
          <w:rFonts w:ascii="Times New Roman" w:hAnsi="Times New Roman" w:cs="Times New Roman"/>
          <w:color w:val="000000"/>
        </w:rPr>
        <w:t>, ekleri ile birlikte yürürlükten kaldırılmıştır.</w:t>
      </w:r>
    </w:p>
    <w:p w:rsidR="00B50034" w:rsidRDefault="00B50034" w:rsidP="00FF0738">
      <w:pPr>
        <w:pStyle w:val="NormalWeb"/>
        <w:spacing w:before="0" w:beforeAutospacing="0" w:after="120" w:afterAutospacing="0"/>
        <w:ind w:right="21" w:firstLine="567"/>
        <w:rPr>
          <w:rFonts w:ascii="Times New Roman" w:hAnsi="Times New Roman" w:cs="Times New Roman"/>
          <w:b/>
          <w:bCs/>
          <w:szCs w:val="18"/>
        </w:rPr>
      </w:pPr>
      <w:r>
        <w:rPr>
          <w:rFonts w:ascii="Times New Roman" w:hAnsi="Times New Roman" w:cs="Times New Roman"/>
          <w:b/>
          <w:bCs/>
        </w:rPr>
        <w:t>Yürürlük</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szCs w:val="18"/>
        </w:rPr>
      </w:pPr>
      <w:r>
        <w:rPr>
          <w:rFonts w:ascii="Times New Roman" w:hAnsi="Times New Roman" w:cs="Times New Roman"/>
          <w:b/>
          <w:bCs/>
          <w:color w:val="000000"/>
        </w:rPr>
        <w:t xml:space="preserve">MADDE 17 – </w:t>
      </w:r>
      <w:r>
        <w:rPr>
          <w:rFonts w:ascii="Times New Roman" w:hAnsi="Times New Roman" w:cs="Times New Roman"/>
          <w:color w:val="000000"/>
        </w:rPr>
        <w:t>(1) Bu Tebliğ yayımı tarihinde yürürlüğe girer.</w:t>
      </w:r>
    </w:p>
    <w:p w:rsidR="00B50034" w:rsidRDefault="00B50034" w:rsidP="00FF0738">
      <w:pPr>
        <w:pStyle w:val="NormalWeb"/>
        <w:spacing w:before="0" w:beforeAutospacing="0" w:after="120" w:afterAutospacing="0"/>
        <w:ind w:right="21" w:firstLine="567"/>
        <w:rPr>
          <w:rFonts w:ascii="Times New Roman" w:hAnsi="Times New Roman" w:cs="Times New Roman"/>
          <w:b/>
          <w:bCs/>
          <w:szCs w:val="18"/>
        </w:rPr>
      </w:pPr>
      <w:r>
        <w:rPr>
          <w:rFonts w:ascii="Times New Roman" w:hAnsi="Times New Roman" w:cs="Times New Roman"/>
          <w:b/>
          <w:bCs/>
        </w:rPr>
        <w:t>Yürütme</w:t>
      </w:r>
    </w:p>
    <w:p w:rsidR="00B50034" w:rsidRDefault="00B50034" w:rsidP="00FF0738">
      <w:pPr>
        <w:pStyle w:val="NormalWeb"/>
        <w:spacing w:before="0" w:beforeAutospacing="0" w:after="120" w:afterAutospacing="0"/>
        <w:ind w:right="21" w:firstLine="567"/>
        <w:rPr>
          <w:rFonts w:ascii="Times New Roman" w:hAnsi="Times New Roman" w:cs="Times New Roman"/>
          <w:color w:val="000000"/>
        </w:rPr>
      </w:pPr>
      <w:r>
        <w:rPr>
          <w:rFonts w:ascii="Times New Roman" w:hAnsi="Times New Roman" w:cs="Times New Roman"/>
          <w:b/>
          <w:bCs/>
          <w:color w:val="000000"/>
        </w:rPr>
        <w:t>MADDE 18 –</w:t>
      </w:r>
      <w:r>
        <w:rPr>
          <w:rFonts w:ascii="Times New Roman" w:hAnsi="Times New Roman" w:cs="Times New Roman"/>
          <w:color w:val="000000"/>
        </w:rPr>
        <w:t xml:space="preserve"> (1) </w:t>
      </w:r>
      <w:r w:rsidR="000F1142" w:rsidRPr="00453B45">
        <w:rPr>
          <w:rFonts w:ascii="Times New Roman" w:hAnsi="Times New Roman" w:cs="Times New Roman"/>
          <w:b/>
          <w:color w:val="FF0000"/>
        </w:rPr>
        <w:t>(</w:t>
      </w:r>
      <w:r w:rsidR="00FF0738" w:rsidRPr="00453B45">
        <w:rPr>
          <w:rFonts w:ascii="Times New Roman" w:hAnsi="Times New Roman" w:cs="Times New Roman"/>
          <w:b/>
          <w:color w:val="FF0000"/>
        </w:rPr>
        <w:t>Değişik: R.G.</w:t>
      </w:r>
      <w:r w:rsidR="000F1142" w:rsidRPr="00453B45">
        <w:rPr>
          <w:rFonts w:ascii="Times New Roman" w:hAnsi="Times New Roman" w:cs="Times New Roman"/>
          <w:b/>
          <w:color w:val="FF0000"/>
        </w:rPr>
        <w:t>-</w:t>
      </w:r>
      <w:proofErr w:type="gramStart"/>
      <w:r w:rsidR="000F1142" w:rsidRPr="00453B45">
        <w:rPr>
          <w:rFonts w:ascii="Times New Roman" w:hAnsi="Times New Roman" w:cs="Times New Roman"/>
          <w:b/>
          <w:color w:val="FF0000"/>
        </w:rPr>
        <w:t>12/09/2014</w:t>
      </w:r>
      <w:proofErr w:type="gramEnd"/>
      <w:r w:rsidR="000F1142" w:rsidRPr="00453B45">
        <w:rPr>
          <w:rFonts w:ascii="Times New Roman" w:hAnsi="Times New Roman" w:cs="Times New Roman"/>
          <w:b/>
          <w:color w:val="FF0000"/>
        </w:rPr>
        <w:t>-29117)</w:t>
      </w:r>
      <w:r w:rsidR="000F1142">
        <w:rPr>
          <w:rFonts w:ascii="Times New Roman" w:hAnsi="Times New Roman" w:cs="Times New Roman"/>
          <w:color w:val="000000"/>
        </w:rPr>
        <w:t xml:space="preserve"> </w:t>
      </w:r>
      <w:r>
        <w:rPr>
          <w:rFonts w:ascii="Times New Roman" w:hAnsi="Times New Roman" w:cs="Times New Roman"/>
          <w:color w:val="000000"/>
        </w:rPr>
        <w:t xml:space="preserve">Bu Tebliğ hükümlerini </w:t>
      </w:r>
      <w:r w:rsidR="002C2597">
        <w:rPr>
          <w:rFonts w:ascii="Times New Roman" w:hAnsi="Times New Roman" w:cs="Times New Roman"/>
          <w:color w:val="000000"/>
        </w:rPr>
        <w:t>Ekonomi Bakanı</w:t>
      </w:r>
      <w:r>
        <w:rPr>
          <w:rFonts w:ascii="Times New Roman" w:hAnsi="Times New Roman" w:cs="Times New Roman"/>
          <w:color w:val="000000"/>
        </w:rPr>
        <w:t xml:space="preserve"> yürütür.</w:t>
      </w:r>
    </w:p>
    <w:p w:rsidR="00FF0738" w:rsidRDefault="00FF0738" w:rsidP="00FF0738">
      <w:pPr>
        <w:pStyle w:val="NormalWeb"/>
        <w:spacing w:before="0" w:beforeAutospacing="0" w:after="120" w:afterAutospacing="0"/>
        <w:ind w:right="21" w:firstLine="567"/>
        <w:rPr>
          <w:color w:val="000000"/>
          <w:szCs w:val="18"/>
        </w:rPr>
      </w:pPr>
    </w:p>
    <w:p w:rsidR="00E77ED9" w:rsidRDefault="00E77ED9" w:rsidP="00FF0738">
      <w:pPr>
        <w:pStyle w:val="NormalWeb"/>
        <w:spacing w:before="0" w:beforeAutospacing="0" w:after="120" w:afterAutospacing="0"/>
        <w:ind w:right="21" w:firstLine="567"/>
        <w:rPr>
          <w:rFonts w:ascii="Times New Roman" w:hAnsi="Times New Roman" w:cs="Times New Roman"/>
          <w:b/>
          <w:bCs/>
        </w:rPr>
        <w:sectPr w:rsidR="00E77ED9" w:rsidSect="00FF0738">
          <w:headerReference w:type="default" r:id="rId18"/>
          <w:footerReference w:type="default" r:id="rId19"/>
          <w:pgSz w:w="11906" w:h="16838"/>
          <w:pgMar w:top="1134" w:right="1134" w:bottom="1134" w:left="1134" w:header="567" w:footer="709" w:gutter="0"/>
          <w:cols w:space="708"/>
          <w:docGrid w:linePitch="360"/>
        </w:sectPr>
      </w:pPr>
    </w:p>
    <w:p w:rsidR="00B50034" w:rsidRDefault="00B50034" w:rsidP="00FF0738">
      <w:pPr>
        <w:pStyle w:val="NormalWeb"/>
        <w:spacing w:before="0" w:beforeAutospacing="0" w:after="120" w:afterAutospacing="0"/>
        <w:ind w:right="21"/>
        <w:jc w:val="center"/>
        <w:rPr>
          <w:rFonts w:ascii="Times New Roman" w:hAnsi="Times New Roman" w:cs="Times New Roman"/>
          <w:b/>
          <w:bCs/>
          <w:szCs w:val="18"/>
        </w:rPr>
      </w:pPr>
      <w:r>
        <w:rPr>
          <w:rFonts w:ascii="Times New Roman" w:hAnsi="Times New Roman" w:cs="Times New Roman"/>
          <w:b/>
          <w:bCs/>
        </w:rPr>
        <w:lastRenderedPageBreak/>
        <w:t>EK-1</w:t>
      </w:r>
    </w:p>
    <w:p w:rsidR="00B50034" w:rsidRPr="00FF0738" w:rsidRDefault="00B50034" w:rsidP="00FF0738">
      <w:pPr>
        <w:pStyle w:val="NormalWeb"/>
        <w:spacing w:before="0" w:beforeAutospacing="0" w:after="120" w:afterAutospacing="0"/>
        <w:ind w:right="21"/>
        <w:jc w:val="center"/>
        <w:rPr>
          <w:rFonts w:ascii="Times New Roman" w:hAnsi="Times New Roman" w:cs="Times New Roman"/>
          <w:color w:val="000000"/>
          <w:sz w:val="22"/>
          <w:szCs w:val="18"/>
        </w:rPr>
      </w:pPr>
      <w:r w:rsidRPr="00FF0738">
        <w:rPr>
          <w:rFonts w:ascii="Times New Roman" w:hAnsi="Times New Roman" w:cs="Times New Roman"/>
          <w:b/>
          <w:bCs/>
          <w:color w:val="000000"/>
          <w:sz w:val="22"/>
        </w:rPr>
        <w:t>FİRMA TANIMLAMASI VE KULLANICI YETKİLENDİRMESİ İÇİN GEREKLİ BİLGİ VE BELGELER</w:t>
      </w:r>
    </w:p>
    <w:p w:rsidR="00B50034" w:rsidRPr="00FF0738" w:rsidRDefault="00B50034" w:rsidP="00FF0738">
      <w:pPr>
        <w:pStyle w:val="NormalWeb"/>
        <w:spacing w:before="0" w:beforeAutospacing="0" w:after="120" w:afterAutospacing="0"/>
        <w:ind w:right="21" w:firstLine="567"/>
        <w:rPr>
          <w:rFonts w:ascii="Times New Roman" w:hAnsi="Times New Roman" w:cs="Times New Roman"/>
          <w:color w:val="000000"/>
          <w:sz w:val="22"/>
          <w:szCs w:val="18"/>
        </w:rPr>
      </w:pPr>
      <w:r w:rsidRPr="00FF0738">
        <w:rPr>
          <w:rFonts w:ascii="Times New Roman" w:hAnsi="Times New Roman" w:cs="Times New Roman"/>
          <w:color w:val="000000"/>
          <w:sz w:val="22"/>
        </w:rPr>
        <w:t>1- Dilekçe (Firmaya ait imza sirkülerinde yer alan, her türlü temsil ve ilzama yetkilendirilmiş veya bu Tebliğ kapsamındaki işlemler açısından özel olarak yetkilendirilmiş kişilerin adı ve soyadı belirtilerek imzalanmış)</w:t>
      </w:r>
    </w:p>
    <w:p w:rsidR="00B50034" w:rsidRPr="00FF0738" w:rsidRDefault="00B50034" w:rsidP="00FF0738">
      <w:pPr>
        <w:pStyle w:val="NormalWeb"/>
        <w:spacing w:before="0" w:beforeAutospacing="0" w:after="120" w:afterAutospacing="0"/>
        <w:ind w:right="21" w:firstLine="567"/>
        <w:rPr>
          <w:rFonts w:ascii="Times New Roman" w:hAnsi="Times New Roman" w:cs="Times New Roman"/>
          <w:color w:val="000000"/>
          <w:sz w:val="22"/>
          <w:szCs w:val="18"/>
        </w:rPr>
      </w:pPr>
      <w:r w:rsidRPr="00FF0738">
        <w:rPr>
          <w:rFonts w:ascii="Times New Roman" w:hAnsi="Times New Roman" w:cs="Times New Roman"/>
          <w:color w:val="000000"/>
          <w:sz w:val="22"/>
        </w:rPr>
        <w:t>2- İhraç edilecek mamulün üretimi ile ilgili Kapasite Raporu (Ticaret ve/veya sanayi odalarınca tasdikli) (*)</w:t>
      </w:r>
    </w:p>
    <w:p w:rsidR="00B50034" w:rsidRPr="00FF0738" w:rsidRDefault="00B50034" w:rsidP="00FF0738">
      <w:pPr>
        <w:pStyle w:val="NormalWeb"/>
        <w:spacing w:before="0" w:beforeAutospacing="0" w:after="120" w:afterAutospacing="0"/>
        <w:ind w:right="21" w:firstLine="567"/>
        <w:rPr>
          <w:rFonts w:ascii="Times New Roman" w:hAnsi="Times New Roman" w:cs="Times New Roman"/>
          <w:color w:val="000000"/>
          <w:sz w:val="22"/>
          <w:szCs w:val="18"/>
        </w:rPr>
      </w:pPr>
      <w:r w:rsidRPr="00FF0738">
        <w:rPr>
          <w:rFonts w:ascii="Times New Roman" w:hAnsi="Times New Roman" w:cs="Times New Roman"/>
          <w:color w:val="000000"/>
          <w:sz w:val="22"/>
        </w:rPr>
        <w:t>3- İmza Sirküleri (Noter tasdikli)</w:t>
      </w:r>
    </w:p>
    <w:p w:rsidR="00B50034" w:rsidRPr="00FF0738" w:rsidRDefault="00B50034" w:rsidP="00FF0738">
      <w:pPr>
        <w:pStyle w:val="NormalWeb"/>
        <w:spacing w:before="0" w:beforeAutospacing="0" w:after="120" w:afterAutospacing="0"/>
        <w:ind w:right="21" w:firstLine="567"/>
        <w:rPr>
          <w:rFonts w:ascii="Times New Roman" w:hAnsi="Times New Roman" w:cs="Times New Roman"/>
          <w:color w:val="000000"/>
          <w:sz w:val="22"/>
          <w:szCs w:val="18"/>
        </w:rPr>
      </w:pPr>
      <w:r w:rsidRPr="00FF0738">
        <w:rPr>
          <w:rFonts w:ascii="Times New Roman" w:hAnsi="Times New Roman" w:cs="Times New Roman"/>
          <w:color w:val="000000"/>
          <w:sz w:val="22"/>
        </w:rPr>
        <w:t>4- Ticaret Sicil Gazetesi aslı, noter veya ticaret ve/veya sanayi odaları ile ticaret sicili memurluklarınca tasdikli örneği (Kuruluşa, varsa unvan değişiklikleri ile mevcut duruma ilişkin ticaret sicil gazetelerinin her biri)</w:t>
      </w:r>
    </w:p>
    <w:p w:rsidR="00B50034" w:rsidRPr="00FF0738" w:rsidRDefault="00B50034" w:rsidP="00FF0738">
      <w:pPr>
        <w:pStyle w:val="NormalWeb"/>
        <w:spacing w:before="0" w:beforeAutospacing="0" w:after="120" w:afterAutospacing="0"/>
        <w:ind w:right="21" w:firstLine="567"/>
        <w:rPr>
          <w:rFonts w:ascii="Times New Roman" w:hAnsi="Times New Roman" w:cs="Times New Roman"/>
          <w:color w:val="000000"/>
          <w:sz w:val="22"/>
          <w:szCs w:val="18"/>
        </w:rPr>
      </w:pPr>
      <w:r w:rsidRPr="00FF0738">
        <w:rPr>
          <w:rFonts w:ascii="Times New Roman" w:hAnsi="Times New Roman" w:cs="Times New Roman"/>
          <w:color w:val="000000"/>
          <w:sz w:val="22"/>
        </w:rPr>
        <w:t>5- Firmaya ait Vergi Numarası Belgesi (Aslı veya ilgili vergi dairesince tasdikli sureti)</w:t>
      </w:r>
    </w:p>
    <w:p w:rsidR="00B50034" w:rsidRPr="00FF0738" w:rsidRDefault="00B50034" w:rsidP="00FF0738">
      <w:pPr>
        <w:pStyle w:val="NormalWeb"/>
        <w:spacing w:before="0" w:beforeAutospacing="0" w:after="120" w:afterAutospacing="0"/>
        <w:ind w:right="21" w:firstLine="567"/>
        <w:rPr>
          <w:rFonts w:ascii="Times New Roman" w:hAnsi="Times New Roman" w:cs="Times New Roman"/>
          <w:sz w:val="22"/>
          <w:szCs w:val="18"/>
        </w:rPr>
      </w:pPr>
      <w:r w:rsidRPr="00FF0738">
        <w:rPr>
          <w:rFonts w:ascii="Times New Roman" w:hAnsi="Times New Roman" w:cs="Times New Roman"/>
          <w:color w:val="000000"/>
          <w:sz w:val="22"/>
        </w:rPr>
        <w:t>6- Firma Tanımlama Formu (Firmaya ait imza sirkülerinde yer alan, her türlü temsil ve ilzama yetkilendirilmiş veya bu Tebliğ kapsamındaki işlemler açısından özel olarak yetkilendirilmiş kişilerin adı ve soyadı belirtilerek imzalanmış</w:t>
      </w:r>
      <w:r w:rsidRPr="00FF0738">
        <w:rPr>
          <w:rFonts w:ascii="Times New Roman" w:hAnsi="Times New Roman" w:cs="Times New Roman"/>
          <w:sz w:val="22"/>
        </w:rPr>
        <w:t>) (</w:t>
      </w:r>
      <w:hyperlink r:id="rId20" w:anchor="Ek2" w:history="1">
        <w:r w:rsidRPr="00FF0738">
          <w:rPr>
            <w:rStyle w:val="Kpr"/>
            <w:rFonts w:ascii="Times New Roman" w:hAnsi="Times New Roman" w:cs="Times New Roman"/>
            <w:color w:val="auto"/>
            <w:sz w:val="22"/>
            <w:u w:val="none"/>
          </w:rPr>
          <w:t>Ek-2</w:t>
        </w:r>
      </w:hyperlink>
      <w:r w:rsidRPr="00FF0738">
        <w:rPr>
          <w:rFonts w:ascii="Times New Roman" w:hAnsi="Times New Roman" w:cs="Times New Roman"/>
          <w:sz w:val="22"/>
        </w:rPr>
        <w:t>)</w:t>
      </w:r>
    </w:p>
    <w:p w:rsidR="00B50034" w:rsidRPr="00FF0738" w:rsidRDefault="00B50034" w:rsidP="00FF0738">
      <w:pPr>
        <w:pStyle w:val="NormalWeb"/>
        <w:spacing w:before="0" w:beforeAutospacing="0" w:after="120" w:afterAutospacing="0"/>
        <w:ind w:right="21" w:firstLine="567"/>
        <w:rPr>
          <w:rFonts w:ascii="Times New Roman" w:hAnsi="Times New Roman" w:cs="Times New Roman"/>
          <w:color w:val="000000"/>
          <w:sz w:val="22"/>
          <w:szCs w:val="18"/>
        </w:rPr>
      </w:pPr>
      <w:proofErr w:type="gramStart"/>
      <w:r w:rsidRPr="00FF0738">
        <w:rPr>
          <w:rFonts w:ascii="Times New Roman" w:hAnsi="Times New Roman" w:cs="Times New Roman"/>
          <w:color w:val="000000"/>
          <w:sz w:val="22"/>
        </w:rPr>
        <w:t xml:space="preserve">7- Firmaya ait imza sirkülerinde yer alan, her türlü temsil ve ilzama yetkilendirilmiş veya bu Tebliğ kapsamındaki işlemler açısından özel olarak yetkilendirilmiş kişilerce imzalanan ve nitelikli elektronik imza sahibi kişiye ilişkin olarak verilen noter tasdikli Taahhütname (İlgili kişinin elektronik imza sertifikası alınırken istenen kimlik bilgilerini, verilecek yetkinin süre sonunu ve noter huzurunda imzalandığına dair kaydı içerecek ve her bir kişi için ayrı ayrı düzenlenecek şekilde) </w:t>
      </w:r>
      <w:r w:rsidRPr="00FF0738">
        <w:rPr>
          <w:rFonts w:ascii="Times New Roman" w:hAnsi="Times New Roman" w:cs="Times New Roman"/>
          <w:sz w:val="22"/>
        </w:rPr>
        <w:t>(</w:t>
      </w:r>
      <w:hyperlink r:id="rId21" w:anchor="Ek3" w:history="1">
        <w:r w:rsidRPr="00FF0738">
          <w:rPr>
            <w:rStyle w:val="Kpr"/>
            <w:rFonts w:ascii="Times New Roman" w:hAnsi="Times New Roman" w:cs="Times New Roman"/>
            <w:color w:val="auto"/>
            <w:sz w:val="22"/>
            <w:u w:val="none"/>
          </w:rPr>
          <w:t>Ek-3</w:t>
        </w:r>
      </w:hyperlink>
      <w:r w:rsidRPr="00FF0738">
        <w:rPr>
          <w:rFonts w:ascii="Times New Roman" w:hAnsi="Times New Roman" w:cs="Times New Roman"/>
          <w:sz w:val="22"/>
        </w:rPr>
        <w:t>)</w:t>
      </w:r>
      <w:r w:rsidRPr="00FF0738">
        <w:rPr>
          <w:rFonts w:ascii="Times New Roman" w:hAnsi="Times New Roman" w:cs="Times New Roman"/>
          <w:color w:val="000000"/>
          <w:sz w:val="22"/>
        </w:rPr>
        <w:t xml:space="preserve"> (**)</w:t>
      </w:r>
      <w:proofErr w:type="gramEnd"/>
    </w:p>
    <w:p w:rsidR="00B50034" w:rsidRPr="00FF0738" w:rsidRDefault="00B50034" w:rsidP="00FF0738">
      <w:pPr>
        <w:pStyle w:val="NormalWeb"/>
        <w:spacing w:before="0" w:beforeAutospacing="0" w:after="120" w:afterAutospacing="0"/>
        <w:ind w:right="21" w:firstLine="567"/>
        <w:rPr>
          <w:rFonts w:ascii="Times New Roman" w:hAnsi="Times New Roman" w:cs="Times New Roman"/>
          <w:color w:val="000000"/>
          <w:sz w:val="22"/>
          <w:szCs w:val="18"/>
        </w:rPr>
      </w:pPr>
      <w:r w:rsidRPr="00FF0738">
        <w:rPr>
          <w:rFonts w:ascii="Times New Roman" w:hAnsi="Times New Roman" w:cs="Times New Roman"/>
          <w:color w:val="000000"/>
          <w:sz w:val="22"/>
        </w:rPr>
        <w:t xml:space="preserve">8- İlgili firmanın ihracatçı birliği üyesi olduğuna dair belge (İlk kez </w:t>
      </w:r>
      <w:proofErr w:type="gramStart"/>
      <w:r w:rsidRPr="00FF0738">
        <w:rPr>
          <w:rFonts w:ascii="Times New Roman" w:hAnsi="Times New Roman" w:cs="Times New Roman"/>
          <w:color w:val="000000"/>
          <w:sz w:val="22"/>
        </w:rPr>
        <w:t>Dahilde</w:t>
      </w:r>
      <w:proofErr w:type="gramEnd"/>
      <w:r w:rsidRPr="00FF0738">
        <w:rPr>
          <w:rFonts w:ascii="Times New Roman" w:hAnsi="Times New Roman" w:cs="Times New Roman"/>
          <w:color w:val="000000"/>
          <w:sz w:val="22"/>
        </w:rPr>
        <w:t xml:space="preserve"> İşleme Rejiminden yararlanacak imalatçı-ihracatçı veya ihracatçılar için) (**)</w:t>
      </w:r>
    </w:p>
    <w:p w:rsidR="00B50034" w:rsidRPr="00FF0738" w:rsidRDefault="00B50034" w:rsidP="00FF0738">
      <w:pPr>
        <w:pStyle w:val="NormalWeb"/>
        <w:spacing w:before="0" w:beforeAutospacing="0" w:after="120" w:afterAutospacing="0"/>
        <w:ind w:right="21" w:firstLine="567"/>
        <w:rPr>
          <w:rFonts w:ascii="Times New Roman" w:hAnsi="Times New Roman" w:cs="Times New Roman"/>
          <w:color w:val="000000"/>
          <w:sz w:val="22"/>
          <w:szCs w:val="18"/>
        </w:rPr>
      </w:pPr>
      <w:r w:rsidRPr="00FF0738">
        <w:rPr>
          <w:rFonts w:ascii="Times New Roman" w:hAnsi="Times New Roman" w:cs="Times New Roman"/>
          <w:color w:val="000000"/>
          <w:sz w:val="22"/>
        </w:rPr>
        <w:t>9- Gümrükçe Onaylanmış Kişi Statü Belgesi (Varsa)</w:t>
      </w:r>
    </w:p>
    <w:p w:rsidR="00B50034" w:rsidRPr="00FF0738" w:rsidRDefault="00B50034" w:rsidP="00FF0738">
      <w:pPr>
        <w:pStyle w:val="NormalWeb"/>
        <w:spacing w:before="0" w:beforeAutospacing="0" w:after="120" w:afterAutospacing="0"/>
        <w:ind w:right="21" w:firstLine="567"/>
        <w:rPr>
          <w:rFonts w:ascii="Times New Roman" w:hAnsi="Times New Roman" w:cs="Times New Roman"/>
          <w:color w:val="000000"/>
          <w:sz w:val="22"/>
          <w:szCs w:val="18"/>
        </w:rPr>
      </w:pPr>
      <w:r w:rsidRPr="00FF0738">
        <w:rPr>
          <w:rFonts w:ascii="Times New Roman" w:hAnsi="Times New Roman" w:cs="Times New Roman"/>
          <w:color w:val="000000"/>
          <w:sz w:val="22"/>
        </w:rPr>
        <w:t>10- Son döneme ait elektrik faturası (Her takvim yılı itibarıyla yenisi verilmek üzere)</w:t>
      </w:r>
    </w:p>
    <w:p w:rsidR="00B50034" w:rsidRPr="00FF0738" w:rsidRDefault="00B50034" w:rsidP="00FF0738">
      <w:pPr>
        <w:pStyle w:val="NormalWeb"/>
        <w:spacing w:before="0" w:beforeAutospacing="0" w:after="120" w:afterAutospacing="0"/>
        <w:ind w:right="21" w:firstLine="567"/>
        <w:rPr>
          <w:rFonts w:ascii="Times New Roman" w:hAnsi="Times New Roman" w:cs="Times New Roman"/>
          <w:color w:val="000000"/>
          <w:sz w:val="22"/>
          <w:szCs w:val="18"/>
        </w:rPr>
      </w:pPr>
      <w:r w:rsidRPr="00FF0738">
        <w:rPr>
          <w:rFonts w:ascii="Times New Roman" w:hAnsi="Times New Roman" w:cs="Times New Roman"/>
          <w:color w:val="000000"/>
          <w:sz w:val="22"/>
        </w:rPr>
        <w:t xml:space="preserve">11- İlgili firmaya ait </w:t>
      </w:r>
      <w:r w:rsidR="000F1142" w:rsidRPr="00FF0738">
        <w:rPr>
          <w:rFonts w:ascii="Times New Roman" w:hAnsi="Times New Roman" w:cs="Times New Roman"/>
          <w:color w:val="000000"/>
          <w:sz w:val="22"/>
        </w:rPr>
        <w:t>Sosyal Güvenlik Kurumu</w:t>
      </w:r>
      <w:r w:rsidRPr="00FF0738">
        <w:rPr>
          <w:rFonts w:ascii="Times New Roman" w:hAnsi="Times New Roman" w:cs="Times New Roman"/>
          <w:color w:val="000000"/>
          <w:sz w:val="22"/>
        </w:rPr>
        <w:t xml:space="preserve"> (S</w:t>
      </w:r>
      <w:r w:rsidR="000F1142" w:rsidRPr="00FF0738">
        <w:rPr>
          <w:rFonts w:ascii="Times New Roman" w:hAnsi="Times New Roman" w:cs="Times New Roman"/>
          <w:color w:val="000000"/>
          <w:sz w:val="22"/>
        </w:rPr>
        <w:t>GK</w:t>
      </w:r>
      <w:r w:rsidRPr="00FF0738">
        <w:rPr>
          <w:rFonts w:ascii="Times New Roman" w:hAnsi="Times New Roman" w:cs="Times New Roman"/>
          <w:color w:val="000000"/>
          <w:sz w:val="22"/>
        </w:rPr>
        <w:t>) Bordrosu (Son 12 (on iki) aylık döneme ilişkin ve her takvim yılı itibarıyla yenisi verilmek üzere)(***)</w:t>
      </w:r>
    </w:p>
    <w:p w:rsidR="00B50034" w:rsidRPr="00FF0738" w:rsidRDefault="00B50034" w:rsidP="00FF0738">
      <w:pPr>
        <w:pStyle w:val="NormalWeb"/>
        <w:spacing w:before="0" w:beforeAutospacing="0" w:after="120" w:afterAutospacing="0"/>
        <w:ind w:right="21" w:firstLine="567"/>
        <w:rPr>
          <w:rFonts w:ascii="Times New Roman" w:hAnsi="Times New Roman" w:cs="Times New Roman"/>
          <w:color w:val="000000"/>
          <w:sz w:val="22"/>
          <w:szCs w:val="18"/>
        </w:rPr>
      </w:pPr>
      <w:r w:rsidRPr="00FF0738">
        <w:rPr>
          <w:rFonts w:ascii="Times New Roman" w:hAnsi="Times New Roman" w:cs="Times New Roman"/>
          <w:color w:val="000000"/>
          <w:sz w:val="22"/>
        </w:rPr>
        <w:t>(*): Kesme çiçek, doğal çiçek soğanı, tavuk-balık yetiştiriciliği, araştırma, geliştirme ve deneme üretimi gibi kapasite raporu düzenlenmeyen üretim faaliyetleri için, ilgili kurumdan alınan belgenin aslı veya ilgili kurumca tasdikli örneği ibraz edilir.</w:t>
      </w:r>
    </w:p>
    <w:p w:rsidR="00B50034" w:rsidRPr="00FF0738" w:rsidRDefault="00B50034" w:rsidP="00FF0738">
      <w:pPr>
        <w:pStyle w:val="NormalWeb"/>
        <w:spacing w:before="0" w:beforeAutospacing="0" w:after="120" w:afterAutospacing="0"/>
        <w:ind w:right="21" w:firstLine="567"/>
        <w:rPr>
          <w:rFonts w:ascii="Times New Roman" w:hAnsi="Times New Roman" w:cs="Times New Roman"/>
          <w:color w:val="000000"/>
          <w:sz w:val="22"/>
          <w:szCs w:val="18"/>
        </w:rPr>
      </w:pPr>
      <w:r w:rsidRPr="00FF0738">
        <w:rPr>
          <w:rFonts w:ascii="Times New Roman" w:hAnsi="Times New Roman" w:cs="Times New Roman"/>
          <w:color w:val="000000"/>
          <w:sz w:val="22"/>
        </w:rPr>
        <w:t>(**): Yan sanayici firma tanımlaması için bu belge aranmaz.</w:t>
      </w:r>
    </w:p>
    <w:p w:rsidR="00B50034" w:rsidRPr="00FF0738" w:rsidRDefault="00B50034" w:rsidP="00FF0738">
      <w:pPr>
        <w:pStyle w:val="NormalWeb"/>
        <w:spacing w:before="0" w:beforeAutospacing="0" w:after="120" w:afterAutospacing="0"/>
        <w:ind w:right="21" w:firstLine="567"/>
        <w:rPr>
          <w:rFonts w:ascii="Times New Roman" w:hAnsi="Times New Roman" w:cs="Times New Roman"/>
          <w:color w:val="000000"/>
          <w:sz w:val="22"/>
          <w:szCs w:val="18"/>
        </w:rPr>
      </w:pPr>
      <w:r w:rsidRPr="00FF0738">
        <w:rPr>
          <w:rFonts w:ascii="Times New Roman" w:hAnsi="Times New Roman" w:cs="Times New Roman"/>
          <w:color w:val="000000"/>
          <w:sz w:val="22"/>
        </w:rPr>
        <w:t>(***): İlgili firma tarafından, söz konusu bordro yerine her ay düzenlenen Tahakkuk Fişleri veya ilgili SSK Başkanlığı Sigorta İl Müdürlüğünden, aylık personel sayısı ile prim tutarlarını gösteren bir yazı da ibraz edilebilir.</w:t>
      </w:r>
    </w:p>
    <w:p w:rsidR="00B50034" w:rsidRPr="00FF0738" w:rsidRDefault="00B50034" w:rsidP="00FF0738">
      <w:pPr>
        <w:pStyle w:val="NormalWeb"/>
        <w:spacing w:before="0" w:beforeAutospacing="0" w:after="120" w:afterAutospacing="0"/>
        <w:ind w:right="21" w:firstLine="567"/>
        <w:rPr>
          <w:rFonts w:ascii="Times New Roman" w:hAnsi="Times New Roman" w:cs="Times New Roman"/>
          <w:color w:val="000000"/>
          <w:sz w:val="22"/>
          <w:szCs w:val="18"/>
        </w:rPr>
      </w:pPr>
      <w:proofErr w:type="gramStart"/>
      <w:r w:rsidRPr="00FF0738">
        <w:rPr>
          <w:rFonts w:ascii="Times New Roman" w:hAnsi="Times New Roman" w:cs="Times New Roman"/>
          <w:b/>
          <w:bCs/>
          <w:color w:val="000000"/>
          <w:sz w:val="22"/>
        </w:rPr>
        <w:t>NOT :</w:t>
      </w:r>
      <w:proofErr w:type="gramEnd"/>
    </w:p>
    <w:p w:rsidR="00B50034" w:rsidRPr="00FF0738" w:rsidRDefault="00B50034" w:rsidP="00FF0738">
      <w:pPr>
        <w:pStyle w:val="NormalWeb"/>
        <w:spacing w:before="0" w:beforeAutospacing="0" w:after="120" w:afterAutospacing="0"/>
        <w:ind w:right="21" w:firstLine="567"/>
        <w:rPr>
          <w:rFonts w:ascii="Times New Roman" w:hAnsi="Times New Roman" w:cs="Times New Roman"/>
          <w:color w:val="000000"/>
          <w:sz w:val="22"/>
          <w:szCs w:val="18"/>
        </w:rPr>
      </w:pPr>
      <w:r w:rsidRPr="00FF0738">
        <w:rPr>
          <w:rFonts w:ascii="Times New Roman" w:hAnsi="Times New Roman" w:cs="Times New Roman"/>
          <w:color w:val="000000"/>
          <w:sz w:val="22"/>
        </w:rPr>
        <w:t xml:space="preserve">1- Firma tanımlamasına ve kullanıcı yetkilendirmesine yönelik olarak ek bilgi ve belge istenmesine, ibraz edilen bilgi ve belgelerde değişiklik ve yenilenme istenmesine veya yukarıda belirtilen bilgi ve belgelerden birinin veya birkaçının istenmemesine </w:t>
      </w:r>
      <w:r w:rsidR="008629DD" w:rsidRPr="00FF0738">
        <w:rPr>
          <w:rFonts w:ascii="Times New Roman" w:hAnsi="Times New Roman" w:cs="Times New Roman"/>
          <w:color w:val="000000"/>
          <w:sz w:val="22"/>
        </w:rPr>
        <w:t>B</w:t>
      </w:r>
      <w:r w:rsidR="00691658" w:rsidRPr="00FF0738">
        <w:rPr>
          <w:rFonts w:ascii="Times New Roman" w:hAnsi="Times New Roman" w:cs="Times New Roman"/>
          <w:color w:val="000000"/>
          <w:sz w:val="22"/>
        </w:rPr>
        <w:t>a</w:t>
      </w:r>
      <w:r w:rsidR="008629DD" w:rsidRPr="00FF0738">
        <w:rPr>
          <w:rFonts w:ascii="Times New Roman" w:hAnsi="Times New Roman" w:cs="Times New Roman"/>
          <w:color w:val="000000"/>
          <w:sz w:val="22"/>
        </w:rPr>
        <w:t>kanlıkça</w:t>
      </w:r>
      <w:r w:rsidRPr="00FF0738">
        <w:rPr>
          <w:rFonts w:ascii="Times New Roman" w:hAnsi="Times New Roman" w:cs="Times New Roman"/>
          <w:color w:val="000000"/>
          <w:sz w:val="22"/>
        </w:rPr>
        <w:t xml:space="preserve"> (İhracat Genel Müdürlüğü) karar verilir.</w:t>
      </w:r>
    </w:p>
    <w:p w:rsidR="00B50034" w:rsidRPr="00FF0738" w:rsidRDefault="00B50034" w:rsidP="00FF0738">
      <w:pPr>
        <w:pStyle w:val="NormalWeb"/>
        <w:spacing w:before="0" w:beforeAutospacing="0" w:after="120" w:afterAutospacing="0"/>
        <w:ind w:right="21" w:firstLine="567"/>
        <w:rPr>
          <w:rFonts w:ascii="Times New Roman" w:hAnsi="Times New Roman" w:cs="Times New Roman"/>
          <w:color w:val="000000"/>
          <w:sz w:val="22"/>
          <w:szCs w:val="18"/>
        </w:rPr>
      </w:pPr>
      <w:r w:rsidRPr="00FF0738">
        <w:rPr>
          <w:rFonts w:ascii="Times New Roman" w:hAnsi="Times New Roman" w:cs="Times New Roman"/>
          <w:color w:val="000000"/>
          <w:sz w:val="22"/>
        </w:rPr>
        <w:t xml:space="preserve">2- Taahhütname süresinin dolması veya iptali durumunda, süresi dolan veya iptal edilen Taahhütname </w:t>
      </w:r>
      <w:hyperlink r:id="rId22" w:anchor="Ek3" w:history="1">
        <w:r w:rsidRPr="00FF0738">
          <w:rPr>
            <w:rStyle w:val="Kpr"/>
            <w:rFonts w:ascii="Times New Roman" w:hAnsi="Times New Roman" w:cs="Times New Roman"/>
            <w:color w:val="auto"/>
            <w:sz w:val="22"/>
            <w:u w:val="none"/>
          </w:rPr>
          <w:t>ek-3’te</w:t>
        </w:r>
      </w:hyperlink>
      <w:r w:rsidRPr="00FF0738">
        <w:rPr>
          <w:rFonts w:ascii="Times New Roman" w:hAnsi="Times New Roman" w:cs="Times New Roman"/>
          <w:color w:val="000000"/>
          <w:sz w:val="22"/>
        </w:rPr>
        <w:t xml:space="preserve"> belirtilen şekilde yenilenmedikçe, web sayfası vasıtasıyla ulaşılabilen bilgi sistemine ilgili kullanıcı tarafından erişim sağlanmasına </w:t>
      </w:r>
      <w:r w:rsidR="008629DD" w:rsidRPr="00FF0738">
        <w:rPr>
          <w:rFonts w:ascii="Times New Roman" w:hAnsi="Times New Roman" w:cs="Times New Roman"/>
          <w:color w:val="000000"/>
          <w:sz w:val="22"/>
        </w:rPr>
        <w:t xml:space="preserve">Bakanlıkça </w:t>
      </w:r>
      <w:r w:rsidRPr="00FF0738">
        <w:rPr>
          <w:rFonts w:ascii="Times New Roman" w:hAnsi="Times New Roman" w:cs="Times New Roman"/>
          <w:color w:val="000000"/>
          <w:sz w:val="22"/>
        </w:rPr>
        <w:t>izin verilmez.</w:t>
      </w:r>
    </w:p>
    <w:p w:rsidR="00B50034" w:rsidRPr="00FF0738" w:rsidRDefault="00B50034" w:rsidP="00FF0738">
      <w:pPr>
        <w:pStyle w:val="NormalWeb"/>
        <w:spacing w:before="0" w:beforeAutospacing="0" w:after="120" w:afterAutospacing="0"/>
        <w:ind w:right="21" w:firstLine="567"/>
        <w:rPr>
          <w:rFonts w:ascii="Times New Roman" w:hAnsi="Times New Roman" w:cs="Times New Roman"/>
          <w:color w:val="000000"/>
          <w:sz w:val="22"/>
        </w:rPr>
      </w:pPr>
      <w:r w:rsidRPr="00FF0738">
        <w:rPr>
          <w:rFonts w:ascii="Times New Roman" w:hAnsi="Times New Roman" w:cs="Times New Roman"/>
          <w:color w:val="000000"/>
          <w:sz w:val="22"/>
        </w:rPr>
        <w:t xml:space="preserve">3- Yukarıda belirtilen bilgi ve belgelerin sürelerinin dolması veya iptali durumunda, süresi dolan veya iptal edilen bilgi ve belgeler yenilenmedikçe, kullanıcı tarafından </w:t>
      </w:r>
      <w:proofErr w:type="gramStart"/>
      <w:r w:rsidRPr="00FF0738">
        <w:rPr>
          <w:rFonts w:ascii="Times New Roman" w:hAnsi="Times New Roman" w:cs="Times New Roman"/>
          <w:color w:val="000000"/>
          <w:sz w:val="22"/>
        </w:rPr>
        <w:t>Dahilde</w:t>
      </w:r>
      <w:proofErr w:type="gramEnd"/>
      <w:r w:rsidRPr="00FF0738">
        <w:rPr>
          <w:rFonts w:ascii="Times New Roman" w:hAnsi="Times New Roman" w:cs="Times New Roman"/>
          <w:color w:val="000000"/>
          <w:sz w:val="22"/>
        </w:rPr>
        <w:t xml:space="preserve"> İşleme İzin Belgesi müracaatına, revizesine veya kapatılmasına ilişkin işlemlere </w:t>
      </w:r>
      <w:r w:rsidR="008629DD" w:rsidRPr="00FF0738">
        <w:rPr>
          <w:rFonts w:ascii="Times New Roman" w:hAnsi="Times New Roman" w:cs="Times New Roman"/>
          <w:color w:val="000000"/>
          <w:sz w:val="22"/>
        </w:rPr>
        <w:t>Bakanlıkça</w:t>
      </w:r>
      <w:r w:rsidRPr="00FF0738">
        <w:rPr>
          <w:rFonts w:ascii="Times New Roman" w:hAnsi="Times New Roman" w:cs="Times New Roman"/>
          <w:color w:val="000000"/>
          <w:sz w:val="22"/>
        </w:rPr>
        <w:t xml:space="preserve"> izin verilmez.</w:t>
      </w:r>
    </w:p>
    <w:p w:rsidR="00FF0738" w:rsidRDefault="00FF0738" w:rsidP="00CB6F7D">
      <w:pPr>
        <w:pStyle w:val="NormalWeb"/>
        <w:spacing w:before="0" w:beforeAutospacing="0" w:after="0" w:afterAutospacing="0" w:line="360" w:lineRule="auto"/>
        <w:ind w:left="147" w:right="147" w:firstLine="567"/>
        <w:rPr>
          <w:rFonts w:ascii="Times New Roman" w:hAnsi="Times New Roman" w:cs="Times New Roman"/>
          <w:color w:val="000000"/>
          <w:szCs w:val="18"/>
        </w:rPr>
      </w:pPr>
    </w:p>
    <w:p w:rsidR="00E77ED9" w:rsidRDefault="00E77ED9" w:rsidP="00CB6F7D">
      <w:pPr>
        <w:spacing w:line="360" w:lineRule="auto"/>
        <w:ind w:left="147" w:right="147" w:firstLine="567"/>
        <w:jc w:val="both"/>
        <w:rPr>
          <w:color w:val="000000"/>
          <w:szCs w:val="18"/>
        </w:rPr>
        <w:sectPr w:rsidR="00E77ED9" w:rsidSect="00FF0738">
          <w:pgSz w:w="11906" w:h="16838"/>
          <w:pgMar w:top="1134" w:right="1134" w:bottom="1134" w:left="1134" w:header="709" w:footer="709" w:gutter="0"/>
          <w:cols w:space="708"/>
          <w:docGrid w:linePitch="360"/>
        </w:sectPr>
      </w:pPr>
    </w:p>
    <w:p w:rsidR="00FF0738" w:rsidRDefault="00FF0738" w:rsidP="00C03E2B">
      <w:pPr>
        <w:tabs>
          <w:tab w:val="center" w:pos="5387"/>
          <w:tab w:val="right" w:pos="10772"/>
        </w:tabs>
        <w:spacing w:after="100"/>
        <w:jc w:val="center"/>
        <w:rPr>
          <w:rFonts w:ascii="Verdana" w:hAnsi="Verdana"/>
          <w:b/>
          <w:bCs/>
          <w:sz w:val="20"/>
        </w:rPr>
      </w:pPr>
      <w:r>
        <w:rPr>
          <w:rFonts w:ascii="Verdana" w:hAnsi="Verdana"/>
          <w:b/>
          <w:bCs/>
          <w:sz w:val="16"/>
        </w:rPr>
        <w:lastRenderedPageBreak/>
        <w:tab/>
      </w:r>
      <w:r w:rsidRPr="00BF6C15">
        <w:rPr>
          <w:rFonts w:ascii="Verdana" w:hAnsi="Verdana"/>
          <w:b/>
          <w:bCs/>
          <w:sz w:val="20"/>
        </w:rPr>
        <w:t>FİRMA TANIMLAMA FORMU</w:t>
      </w:r>
      <w:r>
        <w:rPr>
          <w:rFonts w:ascii="Verdana" w:hAnsi="Verdana"/>
          <w:b/>
          <w:bCs/>
          <w:sz w:val="16"/>
        </w:rPr>
        <w:tab/>
      </w:r>
      <w:r w:rsidRPr="00BF6C15">
        <w:rPr>
          <w:rFonts w:ascii="Verdana" w:hAnsi="Verdana"/>
          <w:b/>
          <w:bCs/>
          <w:sz w:val="20"/>
        </w:rPr>
        <w:t>EK-2</w:t>
      </w:r>
    </w:p>
    <w:p w:rsidR="00FF0738" w:rsidRDefault="00FF0738" w:rsidP="00FF0738">
      <w:pPr>
        <w:tabs>
          <w:tab w:val="center" w:pos="5387"/>
          <w:tab w:val="right" w:pos="10772"/>
        </w:tabs>
        <w:jc w:val="center"/>
        <w:rPr>
          <w:rFonts w:ascii="Verdana" w:hAnsi="Verdana"/>
          <w:b/>
          <w:bCs/>
          <w:sz w:val="16"/>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7"/>
        <w:gridCol w:w="66"/>
        <w:gridCol w:w="92"/>
        <w:gridCol w:w="1517"/>
        <w:gridCol w:w="61"/>
        <w:gridCol w:w="150"/>
        <w:gridCol w:w="206"/>
        <w:gridCol w:w="164"/>
        <w:gridCol w:w="1187"/>
        <w:gridCol w:w="164"/>
        <w:gridCol w:w="7"/>
        <w:gridCol w:w="1363"/>
        <w:gridCol w:w="318"/>
        <w:gridCol w:w="47"/>
        <w:gridCol w:w="73"/>
        <w:gridCol w:w="87"/>
        <w:gridCol w:w="1034"/>
        <w:gridCol w:w="526"/>
        <w:gridCol w:w="8"/>
        <w:gridCol w:w="140"/>
        <w:gridCol w:w="1736"/>
      </w:tblGrid>
      <w:tr w:rsidR="00FF0738" w:rsidTr="00B37146">
        <w:trPr>
          <w:trHeight w:val="418"/>
        </w:trPr>
        <w:tc>
          <w:tcPr>
            <w:tcW w:w="1827" w:type="dxa"/>
            <w:tcBorders>
              <w:top w:val="thinThickSmallGap" w:sz="12" w:space="0" w:color="auto"/>
              <w:left w:val="thinThickSmallGap" w:sz="12" w:space="0" w:color="auto"/>
            </w:tcBorders>
            <w:shd w:val="clear" w:color="auto" w:fill="D3DCE5"/>
            <w:vAlign w:val="center"/>
          </w:tcPr>
          <w:p w:rsidR="00FF0738" w:rsidRDefault="00FF0738" w:rsidP="00B37146">
            <w:pPr>
              <w:spacing w:before="100" w:after="100"/>
              <w:jc w:val="right"/>
              <w:rPr>
                <w:rFonts w:ascii="Verdana" w:hAnsi="Verdana"/>
                <w:b/>
                <w:bCs/>
                <w:sz w:val="16"/>
              </w:rPr>
            </w:pPr>
            <w:r>
              <w:rPr>
                <w:rFonts w:ascii="Verdana" w:hAnsi="Verdana"/>
                <w:b/>
                <w:bCs/>
                <w:sz w:val="16"/>
              </w:rPr>
              <w:t>Vergi Numarası</w:t>
            </w:r>
          </w:p>
        </w:tc>
        <w:tc>
          <w:tcPr>
            <w:tcW w:w="1736" w:type="dxa"/>
            <w:gridSpan w:val="4"/>
            <w:tcBorders>
              <w:top w:val="thinThickSmallGap" w:sz="12" w:space="0" w:color="auto"/>
            </w:tcBorders>
            <w:vAlign w:val="center"/>
          </w:tcPr>
          <w:p w:rsidR="00FF0738" w:rsidRDefault="002D6D81" w:rsidP="00B37146">
            <w:pPr>
              <w:spacing w:before="100" w:after="100"/>
              <w:rPr>
                <w:rFonts w:ascii="Verdana" w:hAnsi="Verdana"/>
                <w:b/>
                <w:bCs/>
                <w:sz w:val="16"/>
              </w:rPr>
            </w:pPr>
            <w:r>
              <w:rPr>
                <w:rFonts w:ascii="Verdana" w:hAnsi="Verdana"/>
                <w:b/>
                <w:bCs/>
                <w:sz w:val="16"/>
              </w:rPr>
              <w:fldChar w:fldCharType="begin">
                <w:ffData>
                  <w:name w:val="Metin1"/>
                  <w:enabled/>
                  <w:calcOnExit w:val="0"/>
                  <w:textInput>
                    <w:type w:val="number"/>
                    <w:maxLength w:val="10"/>
                    <w:format w:val="### ### ####"/>
                  </w:textInput>
                </w:ffData>
              </w:fldChar>
            </w:r>
            <w:bookmarkStart w:id="1" w:name="Metin1"/>
            <w:r w:rsidR="00FF0738">
              <w:rPr>
                <w:rFonts w:ascii="Verdana" w:hAnsi="Verdana"/>
                <w:b/>
                <w:bCs/>
                <w:sz w:val="16"/>
              </w:rPr>
              <w:instrText xml:space="preserve"> FORMTEXT </w:instrText>
            </w:r>
            <w:r>
              <w:rPr>
                <w:rFonts w:ascii="Verdana" w:hAnsi="Verdana"/>
                <w:b/>
                <w:bCs/>
                <w:sz w:val="16"/>
              </w:rPr>
            </w:r>
            <w:r>
              <w:rPr>
                <w:rFonts w:ascii="Verdana" w:hAnsi="Verdana"/>
                <w:b/>
                <w:bCs/>
                <w:sz w:val="16"/>
              </w:rPr>
              <w:fldChar w:fldCharType="separate"/>
            </w:r>
            <w:r w:rsidR="00FF0738">
              <w:rPr>
                <w:rFonts w:ascii="Verdana" w:hAnsi="Verdana"/>
                <w:b/>
                <w:bCs/>
                <w:noProof/>
                <w:sz w:val="16"/>
              </w:rPr>
              <w:t> </w:t>
            </w:r>
            <w:r w:rsidR="00FF0738">
              <w:rPr>
                <w:rFonts w:ascii="Verdana" w:hAnsi="Verdana"/>
                <w:b/>
                <w:bCs/>
                <w:noProof/>
                <w:sz w:val="16"/>
              </w:rPr>
              <w:t> </w:t>
            </w:r>
            <w:r w:rsidR="00FF0738">
              <w:rPr>
                <w:rFonts w:ascii="Verdana" w:hAnsi="Verdana"/>
                <w:b/>
                <w:bCs/>
                <w:noProof/>
                <w:sz w:val="16"/>
              </w:rPr>
              <w:t> </w:t>
            </w:r>
            <w:r w:rsidR="00FF0738">
              <w:rPr>
                <w:rFonts w:ascii="Verdana" w:hAnsi="Verdana"/>
                <w:b/>
                <w:bCs/>
                <w:noProof/>
                <w:sz w:val="16"/>
              </w:rPr>
              <w:t> </w:t>
            </w:r>
            <w:r w:rsidR="00FF0738">
              <w:rPr>
                <w:rFonts w:ascii="Verdana" w:hAnsi="Verdana"/>
                <w:b/>
                <w:bCs/>
                <w:noProof/>
                <w:sz w:val="16"/>
              </w:rPr>
              <w:t> </w:t>
            </w:r>
            <w:r>
              <w:rPr>
                <w:rFonts w:ascii="Verdana" w:hAnsi="Verdana"/>
                <w:b/>
                <w:bCs/>
                <w:sz w:val="16"/>
              </w:rPr>
              <w:fldChar w:fldCharType="end"/>
            </w:r>
            <w:bookmarkEnd w:id="1"/>
          </w:p>
        </w:tc>
        <w:tc>
          <w:tcPr>
            <w:tcW w:w="1871" w:type="dxa"/>
            <w:gridSpan w:val="5"/>
            <w:tcBorders>
              <w:top w:val="thinThickSmallGap" w:sz="12" w:space="0" w:color="auto"/>
            </w:tcBorders>
            <w:shd w:val="clear" w:color="auto" w:fill="D3DCE5"/>
            <w:vAlign w:val="center"/>
          </w:tcPr>
          <w:p w:rsidR="00FF0738" w:rsidRDefault="00FF0738" w:rsidP="00B37146">
            <w:pPr>
              <w:spacing w:before="100" w:after="100"/>
              <w:jc w:val="right"/>
              <w:rPr>
                <w:rFonts w:ascii="Verdana" w:hAnsi="Verdana"/>
                <w:b/>
                <w:bCs/>
                <w:sz w:val="16"/>
              </w:rPr>
            </w:pPr>
            <w:r>
              <w:rPr>
                <w:rFonts w:ascii="Verdana" w:hAnsi="Verdana"/>
                <w:b/>
                <w:bCs/>
                <w:sz w:val="16"/>
              </w:rPr>
              <w:t>Vergi Dairesi Adı</w:t>
            </w:r>
          </w:p>
        </w:tc>
        <w:tc>
          <w:tcPr>
            <w:tcW w:w="1895" w:type="dxa"/>
            <w:gridSpan w:val="6"/>
            <w:tcBorders>
              <w:top w:val="thinThickSmallGap" w:sz="12" w:space="0" w:color="auto"/>
            </w:tcBorders>
            <w:vAlign w:val="center"/>
          </w:tcPr>
          <w:p w:rsidR="00FF0738" w:rsidRDefault="002D6D81" w:rsidP="00B37146">
            <w:pPr>
              <w:spacing w:before="100" w:after="100"/>
              <w:rPr>
                <w:rFonts w:ascii="Verdana" w:hAnsi="Verdana"/>
                <w:b/>
                <w:bCs/>
                <w:sz w:val="16"/>
              </w:rPr>
            </w:pPr>
            <w:r>
              <w:rPr>
                <w:rFonts w:ascii="Verdana" w:hAnsi="Verdana"/>
                <w:b/>
                <w:bCs/>
                <w:sz w:val="16"/>
              </w:rPr>
              <w:fldChar w:fldCharType="begin">
                <w:ffData>
                  <w:name w:val="Metin2"/>
                  <w:enabled/>
                  <w:calcOnExit w:val="0"/>
                  <w:textInput/>
                </w:ffData>
              </w:fldChar>
            </w:r>
            <w:bookmarkStart w:id="2" w:name="Metin2"/>
            <w:r w:rsidR="00FF0738">
              <w:rPr>
                <w:rFonts w:ascii="Verdana" w:hAnsi="Verdana"/>
                <w:b/>
                <w:bCs/>
                <w:sz w:val="16"/>
              </w:rPr>
              <w:instrText xml:space="preserve"> FORMTEXT </w:instrText>
            </w:r>
            <w:r>
              <w:rPr>
                <w:rFonts w:ascii="Verdana" w:hAnsi="Verdana"/>
                <w:b/>
                <w:bCs/>
                <w:sz w:val="16"/>
              </w:rPr>
            </w:r>
            <w:r>
              <w:rPr>
                <w:rFonts w:ascii="Verdana" w:hAnsi="Verdana"/>
                <w:b/>
                <w:bCs/>
                <w:sz w:val="16"/>
              </w:rPr>
              <w:fldChar w:fldCharType="separate"/>
            </w:r>
            <w:r w:rsidR="00FF0738">
              <w:rPr>
                <w:rFonts w:ascii="Verdana" w:hAnsi="Verdana"/>
                <w:b/>
                <w:bCs/>
                <w:noProof/>
                <w:sz w:val="16"/>
              </w:rPr>
              <w:t> </w:t>
            </w:r>
            <w:r w:rsidR="00FF0738">
              <w:rPr>
                <w:rFonts w:ascii="Verdana" w:hAnsi="Verdana"/>
                <w:b/>
                <w:bCs/>
                <w:noProof/>
                <w:sz w:val="16"/>
              </w:rPr>
              <w:t> </w:t>
            </w:r>
            <w:r w:rsidR="00FF0738">
              <w:rPr>
                <w:rFonts w:ascii="Verdana" w:hAnsi="Verdana"/>
                <w:b/>
                <w:bCs/>
                <w:noProof/>
                <w:sz w:val="16"/>
              </w:rPr>
              <w:t> </w:t>
            </w:r>
            <w:r w:rsidR="00FF0738">
              <w:rPr>
                <w:rFonts w:ascii="Verdana" w:hAnsi="Verdana"/>
                <w:b/>
                <w:bCs/>
                <w:noProof/>
                <w:sz w:val="16"/>
              </w:rPr>
              <w:t> </w:t>
            </w:r>
            <w:r w:rsidR="00FF0738">
              <w:rPr>
                <w:rFonts w:ascii="Verdana" w:hAnsi="Verdana"/>
                <w:b/>
                <w:bCs/>
                <w:noProof/>
                <w:sz w:val="16"/>
              </w:rPr>
              <w:t> </w:t>
            </w:r>
            <w:r>
              <w:rPr>
                <w:rFonts w:ascii="Verdana" w:hAnsi="Verdana"/>
                <w:b/>
                <w:bCs/>
                <w:sz w:val="16"/>
              </w:rPr>
              <w:fldChar w:fldCharType="end"/>
            </w:r>
            <w:bookmarkEnd w:id="2"/>
          </w:p>
        </w:tc>
        <w:tc>
          <w:tcPr>
            <w:tcW w:w="1708" w:type="dxa"/>
            <w:gridSpan w:val="4"/>
            <w:tcBorders>
              <w:top w:val="thinThickSmallGap" w:sz="12" w:space="0" w:color="auto"/>
            </w:tcBorders>
            <w:shd w:val="clear" w:color="auto" w:fill="D3DCE5"/>
            <w:vAlign w:val="center"/>
          </w:tcPr>
          <w:p w:rsidR="00FF0738" w:rsidRDefault="00FF0738" w:rsidP="00B37146">
            <w:pPr>
              <w:spacing w:before="100" w:after="100"/>
              <w:jc w:val="right"/>
              <w:rPr>
                <w:rFonts w:ascii="Verdana" w:hAnsi="Verdana"/>
                <w:b/>
                <w:bCs/>
                <w:sz w:val="16"/>
              </w:rPr>
            </w:pPr>
            <w:r>
              <w:rPr>
                <w:rFonts w:ascii="Verdana" w:hAnsi="Verdana"/>
                <w:b/>
                <w:bCs/>
                <w:sz w:val="16"/>
              </w:rPr>
              <w:t>Ticaret Sicil No</w:t>
            </w:r>
          </w:p>
        </w:tc>
        <w:tc>
          <w:tcPr>
            <w:tcW w:w="1736" w:type="dxa"/>
            <w:tcBorders>
              <w:top w:val="thinThickSmallGap" w:sz="12" w:space="0" w:color="auto"/>
              <w:right w:val="thickThinSmallGap" w:sz="12" w:space="0" w:color="auto"/>
            </w:tcBorders>
            <w:vAlign w:val="center"/>
          </w:tcPr>
          <w:p w:rsidR="00FF0738" w:rsidRDefault="002D6D81" w:rsidP="00B37146">
            <w:pPr>
              <w:spacing w:before="100" w:after="100"/>
              <w:rPr>
                <w:rFonts w:ascii="Verdana" w:hAnsi="Verdana"/>
                <w:b/>
                <w:bCs/>
                <w:sz w:val="16"/>
              </w:rPr>
            </w:pPr>
            <w:r>
              <w:rPr>
                <w:rFonts w:ascii="Verdana" w:hAnsi="Verdana"/>
                <w:b/>
                <w:bCs/>
                <w:sz w:val="16"/>
              </w:rPr>
              <w:fldChar w:fldCharType="begin">
                <w:ffData>
                  <w:name w:val="Metin3"/>
                  <w:enabled/>
                  <w:calcOnExit w:val="0"/>
                  <w:textInput/>
                </w:ffData>
              </w:fldChar>
            </w:r>
            <w:bookmarkStart w:id="3" w:name="Metin3"/>
            <w:r w:rsidR="00FF0738">
              <w:rPr>
                <w:rFonts w:ascii="Verdana" w:hAnsi="Verdana"/>
                <w:b/>
                <w:bCs/>
                <w:sz w:val="16"/>
              </w:rPr>
              <w:instrText xml:space="preserve"> FORMTEXT </w:instrText>
            </w:r>
            <w:r>
              <w:rPr>
                <w:rFonts w:ascii="Verdana" w:hAnsi="Verdana"/>
                <w:b/>
                <w:bCs/>
                <w:sz w:val="16"/>
              </w:rPr>
            </w:r>
            <w:r>
              <w:rPr>
                <w:rFonts w:ascii="Verdana" w:hAnsi="Verdana"/>
                <w:b/>
                <w:bCs/>
                <w:sz w:val="16"/>
              </w:rPr>
              <w:fldChar w:fldCharType="separate"/>
            </w:r>
            <w:r w:rsidR="00FF0738">
              <w:rPr>
                <w:rFonts w:ascii="Verdana" w:hAnsi="Verdana"/>
                <w:b/>
                <w:bCs/>
                <w:noProof/>
                <w:sz w:val="16"/>
              </w:rPr>
              <w:t> </w:t>
            </w:r>
            <w:r w:rsidR="00FF0738">
              <w:rPr>
                <w:rFonts w:ascii="Verdana" w:hAnsi="Verdana"/>
                <w:b/>
                <w:bCs/>
                <w:noProof/>
                <w:sz w:val="16"/>
              </w:rPr>
              <w:t> </w:t>
            </w:r>
            <w:r w:rsidR="00FF0738">
              <w:rPr>
                <w:rFonts w:ascii="Verdana" w:hAnsi="Verdana"/>
                <w:b/>
                <w:bCs/>
                <w:noProof/>
                <w:sz w:val="16"/>
              </w:rPr>
              <w:t> </w:t>
            </w:r>
            <w:r w:rsidR="00FF0738">
              <w:rPr>
                <w:rFonts w:ascii="Verdana" w:hAnsi="Verdana"/>
                <w:b/>
                <w:bCs/>
                <w:noProof/>
                <w:sz w:val="16"/>
              </w:rPr>
              <w:t> </w:t>
            </w:r>
            <w:r w:rsidR="00FF0738">
              <w:rPr>
                <w:rFonts w:ascii="Verdana" w:hAnsi="Verdana"/>
                <w:b/>
                <w:bCs/>
                <w:noProof/>
                <w:sz w:val="16"/>
              </w:rPr>
              <w:t> </w:t>
            </w:r>
            <w:r>
              <w:rPr>
                <w:rFonts w:ascii="Verdana" w:hAnsi="Verdana"/>
                <w:b/>
                <w:bCs/>
                <w:sz w:val="16"/>
              </w:rPr>
              <w:fldChar w:fldCharType="end"/>
            </w:r>
            <w:bookmarkEnd w:id="3"/>
          </w:p>
        </w:tc>
      </w:tr>
      <w:tr w:rsidR="00FF0738" w:rsidTr="00B37146">
        <w:trPr>
          <w:cantSplit/>
          <w:trHeight w:val="646"/>
        </w:trPr>
        <w:tc>
          <w:tcPr>
            <w:tcW w:w="1827" w:type="dxa"/>
            <w:tcBorders>
              <w:left w:val="thinThickSmallGap" w:sz="12" w:space="0" w:color="auto"/>
            </w:tcBorders>
            <w:shd w:val="clear" w:color="auto" w:fill="D3DCE5"/>
            <w:vAlign w:val="center"/>
          </w:tcPr>
          <w:p w:rsidR="00FF0738" w:rsidRDefault="00FF0738" w:rsidP="00B37146">
            <w:pPr>
              <w:spacing w:before="20" w:after="20"/>
              <w:jc w:val="right"/>
              <w:rPr>
                <w:rFonts w:ascii="Verdana" w:hAnsi="Verdana"/>
                <w:b/>
                <w:bCs/>
                <w:sz w:val="16"/>
              </w:rPr>
            </w:pPr>
            <w:r>
              <w:rPr>
                <w:rFonts w:ascii="Verdana" w:hAnsi="Verdana" w:cs="Arial"/>
                <w:b/>
                <w:bCs/>
                <w:noProof/>
                <w:color w:val="000000"/>
                <w:sz w:val="16"/>
              </w:rPr>
              <w:t>Firma Tipi</w:t>
            </w:r>
          </w:p>
        </w:tc>
        <w:tc>
          <w:tcPr>
            <w:tcW w:w="8946" w:type="dxa"/>
            <w:gridSpan w:val="20"/>
            <w:tcBorders>
              <w:right w:val="thickThinSmallGap" w:sz="12" w:space="0" w:color="auto"/>
            </w:tcBorders>
            <w:vAlign w:val="center"/>
          </w:tcPr>
          <w:p w:rsidR="00FF0738" w:rsidRDefault="002D6D81" w:rsidP="00B37146">
            <w:pPr>
              <w:tabs>
                <w:tab w:val="left" w:pos="1379"/>
                <w:tab w:val="left" w:pos="3080"/>
                <w:tab w:val="left" w:pos="4639"/>
                <w:tab w:val="left" w:pos="6340"/>
              </w:tabs>
              <w:spacing w:before="20" w:after="20"/>
              <w:rPr>
                <w:rFonts w:ascii="Verdana" w:eastAsia="Arial Unicode MS" w:hAnsi="Verdana" w:cs="Arial"/>
                <w:noProof/>
                <w:color w:val="000000"/>
                <w:sz w:val="16"/>
              </w:rPr>
            </w:pPr>
            <w:r>
              <w:rPr>
                <w:rFonts w:ascii="Verdana" w:eastAsia="Arial Unicode MS" w:hAnsi="Verdana" w:cs="Arial"/>
                <w:noProof/>
                <w:color w:val="000000"/>
                <w:sz w:val="16"/>
              </w:rPr>
              <w:fldChar w:fldCharType="begin">
                <w:ffData>
                  <w:name w:val="Onay1"/>
                  <w:enabled/>
                  <w:calcOnExit w:val="0"/>
                  <w:checkBox>
                    <w:sizeAuto/>
                    <w:default w:val="0"/>
                  </w:checkBox>
                </w:ffData>
              </w:fldChar>
            </w:r>
            <w:bookmarkStart w:id="4" w:name="Onay1"/>
            <w:r w:rsidR="00FF0738">
              <w:rPr>
                <w:rFonts w:ascii="Verdana" w:eastAsia="Arial Unicode MS" w:hAnsi="Verdana" w:cs="Arial"/>
                <w:noProof/>
                <w:color w:val="000000"/>
                <w:sz w:val="16"/>
              </w:rPr>
              <w:instrText xml:space="preserve"> FORMCHECKBOX </w:instrText>
            </w:r>
            <w:r>
              <w:rPr>
                <w:rFonts w:ascii="Verdana" w:eastAsia="Arial Unicode MS" w:hAnsi="Verdana" w:cs="Arial"/>
                <w:noProof/>
                <w:color w:val="000000"/>
                <w:sz w:val="16"/>
              </w:rPr>
            </w:r>
            <w:r>
              <w:rPr>
                <w:rFonts w:ascii="Verdana" w:eastAsia="Arial Unicode MS" w:hAnsi="Verdana" w:cs="Arial"/>
                <w:noProof/>
                <w:color w:val="000000"/>
                <w:sz w:val="16"/>
              </w:rPr>
              <w:fldChar w:fldCharType="separate"/>
            </w:r>
            <w:r>
              <w:rPr>
                <w:rFonts w:ascii="Verdana" w:eastAsia="Arial Unicode MS" w:hAnsi="Verdana" w:cs="Arial"/>
                <w:noProof/>
                <w:color w:val="000000"/>
                <w:sz w:val="16"/>
              </w:rPr>
              <w:fldChar w:fldCharType="end"/>
            </w:r>
            <w:bookmarkEnd w:id="4"/>
            <w:r w:rsidR="00FF0738">
              <w:rPr>
                <w:rFonts w:ascii="Verdana" w:eastAsia="Arial Unicode MS" w:hAnsi="Verdana" w:cs="Arial"/>
                <w:noProof/>
                <w:color w:val="000000"/>
                <w:sz w:val="16"/>
              </w:rPr>
              <w:t xml:space="preserve"> Anonim</w:t>
            </w:r>
            <w:r w:rsidR="00FF0738">
              <w:rPr>
                <w:rFonts w:ascii="Verdana" w:eastAsia="Arial Unicode MS" w:hAnsi="Verdana" w:cs="Arial"/>
                <w:noProof/>
                <w:color w:val="000000"/>
                <w:sz w:val="16"/>
              </w:rPr>
              <w:tab/>
            </w:r>
            <w:r>
              <w:rPr>
                <w:rFonts w:ascii="Verdana" w:eastAsia="Arial Unicode MS" w:hAnsi="Verdana" w:cs="Arial"/>
                <w:noProof/>
                <w:color w:val="000000"/>
                <w:sz w:val="16"/>
              </w:rPr>
              <w:fldChar w:fldCharType="begin">
                <w:ffData>
                  <w:name w:val="Onay1"/>
                  <w:enabled/>
                  <w:calcOnExit w:val="0"/>
                  <w:checkBox>
                    <w:sizeAuto/>
                    <w:default w:val="0"/>
                  </w:checkBox>
                </w:ffData>
              </w:fldChar>
            </w:r>
            <w:r w:rsidR="00FF0738">
              <w:rPr>
                <w:rFonts w:ascii="Verdana" w:eastAsia="Arial Unicode MS" w:hAnsi="Verdana" w:cs="Arial"/>
                <w:noProof/>
                <w:color w:val="000000"/>
                <w:sz w:val="16"/>
              </w:rPr>
              <w:instrText xml:space="preserve"> FORMCHECKBOX </w:instrText>
            </w:r>
            <w:r>
              <w:rPr>
                <w:rFonts w:ascii="Verdana" w:eastAsia="Arial Unicode MS" w:hAnsi="Verdana" w:cs="Arial"/>
                <w:noProof/>
                <w:color w:val="000000"/>
                <w:sz w:val="16"/>
              </w:rPr>
            </w:r>
            <w:r>
              <w:rPr>
                <w:rFonts w:ascii="Verdana" w:eastAsia="Arial Unicode MS" w:hAnsi="Verdana" w:cs="Arial"/>
                <w:noProof/>
                <w:color w:val="000000"/>
                <w:sz w:val="16"/>
              </w:rPr>
              <w:fldChar w:fldCharType="separate"/>
            </w:r>
            <w:r>
              <w:rPr>
                <w:rFonts w:ascii="Verdana" w:eastAsia="Arial Unicode MS" w:hAnsi="Verdana" w:cs="Arial"/>
                <w:noProof/>
                <w:color w:val="000000"/>
                <w:sz w:val="16"/>
              </w:rPr>
              <w:fldChar w:fldCharType="end"/>
            </w:r>
            <w:r w:rsidR="00FF0738">
              <w:rPr>
                <w:rFonts w:ascii="Verdana" w:eastAsia="Arial Unicode MS" w:hAnsi="Verdana" w:cs="Arial"/>
                <w:noProof/>
                <w:color w:val="000000"/>
                <w:sz w:val="16"/>
              </w:rPr>
              <w:t xml:space="preserve"> Limited</w:t>
            </w:r>
            <w:r w:rsidR="00FF0738">
              <w:rPr>
                <w:rFonts w:ascii="Verdana" w:eastAsia="Arial Unicode MS" w:hAnsi="Verdana" w:cs="Arial"/>
                <w:noProof/>
                <w:color w:val="000000"/>
                <w:sz w:val="16"/>
              </w:rPr>
              <w:tab/>
            </w:r>
            <w:r>
              <w:rPr>
                <w:rFonts w:ascii="Verdana" w:eastAsia="Arial Unicode MS" w:hAnsi="Verdana" w:cs="Arial"/>
                <w:noProof/>
                <w:color w:val="000000"/>
                <w:sz w:val="16"/>
              </w:rPr>
              <w:fldChar w:fldCharType="begin">
                <w:ffData>
                  <w:name w:val="Onay1"/>
                  <w:enabled/>
                  <w:calcOnExit w:val="0"/>
                  <w:checkBox>
                    <w:sizeAuto/>
                    <w:default w:val="0"/>
                  </w:checkBox>
                </w:ffData>
              </w:fldChar>
            </w:r>
            <w:r w:rsidR="00FF0738">
              <w:rPr>
                <w:rFonts w:ascii="Verdana" w:eastAsia="Arial Unicode MS" w:hAnsi="Verdana" w:cs="Arial"/>
                <w:noProof/>
                <w:color w:val="000000"/>
                <w:sz w:val="16"/>
              </w:rPr>
              <w:instrText xml:space="preserve"> FORMCHECKBOX </w:instrText>
            </w:r>
            <w:r>
              <w:rPr>
                <w:rFonts w:ascii="Verdana" w:eastAsia="Arial Unicode MS" w:hAnsi="Verdana" w:cs="Arial"/>
                <w:noProof/>
                <w:color w:val="000000"/>
                <w:sz w:val="16"/>
              </w:rPr>
            </w:r>
            <w:r>
              <w:rPr>
                <w:rFonts w:ascii="Verdana" w:eastAsia="Arial Unicode MS" w:hAnsi="Verdana" w:cs="Arial"/>
                <w:noProof/>
                <w:color w:val="000000"/>
                <w:sz w:val="16"/>
              </w:rPr>
              <w:fldChar w:fldCharType="separate"/>
            </w:r>
            <w:r>
              <w:rPr>
                <w:rFonts w:ascii="Verdana" w:eastAsia="Arial Unicode MS" w:hAnsi="Verdana" w:cs="Arial"/>
                <w:noProof/>
                <w:color w:val="000000"/>
                <w:sz w:val="16"/>
              </w:rPr>
              <w:fldChar w:fldCharType="end"/>
            </w:r>
            <w:r w:rsidR="00FF0738">
              <w:rPr>
                <w:rFonts w:ascii="Verdana" w:eastAsia="Arial Unicode MS" w:hAnsi="Verdana" w:cs="Arial"/>
                <w:noProof/>
                <w:color w:val="000000"/>
                <w:sz w:val="16"/>
              </w:rPr>
              <w:t xml:space="preserve"> Komandit</w:t>
            </w:r>
            <w:r w:rsidR="00FF0738">
              <w:rPr>
                <w:rFonts w:ascii="Verdana" w:eastAsia="Arial Unicode MS" w:hAnsi="Verdana" w:cs="Arial"/>
                <w:noProof/>
                <w:color w:val="000000"/>
                <w:sz w:val="16"/>
              </w:rPr>
              <w:tab/>
            </w:r>
            <w:r>
              <w:rPr>
                <w:rFonts w:ascii="Verdana" w:eastAsia="Arial Unicode MS" w:hAnsi="Verdana" w:cs="Arial"/>
                <w:noProof/>
                <w:color w:val="000000"/>
                <w:sz w:val="16"/>
              </w:rPr>
              <w:fldChar w:fldCharType="begin">
                <w:ffData>
                  <w:name w:val="Onay1"/>
                  <w:enabled/>
                  <w:calcOnExit w:val="0"/>
                  <w:checkBox>
                    <w:sizeAuto/>
                    <w:default w:val="0"/>
                  </w:checkBox>
                </w:ffData>
              </w:fldChar>
            </w:r>
            <w:r w:rsidR="00FF0738">
              <w:rPr>
                <w:rFonts w:ascii="Verdana" w:eastAsia="Arial Unicode MS" w:hAnsi="Verdana" w:cs="Arial"/>
                <w:noProof/>
                <w:color w:val="000000"/>
                <w:sz w:val="16"/>
              </w:rPr>
              <w:instrText xml:space="preserve"> FORMCHECKBOX </w:instrText>
            </w:r>
            <w:r>
              <w:rPr>
                <w:rFonts w:ascii="Verdana" w:eastAsia="Arial Unicode MS" w:hAnsi="Verdana" w:cs="Arial"/>
                <w:noProof/>
                <w:color w:val="000000"/>
                <w:sz w:val="16"/>
              </w:rPr>
            </w:r>
            <w:r>
              <w:rPr>
                <w:rFonts w:ascii="Verdana" w:eastAsia="Arial Unicode MS" w:hAnsi="Verdana" w:cs="Arial"/>
                <w:noProof/>
                <w:color w:val="000000"/>
                <w:sz w:val="16"/>
              </w:rPr>
              <w:fldChar w:fldCharType="separate"/>
            </w:r>
            <w:r>
              <w:rPr>
                <w:rFonts w:ascii="Verdana" w:eastAsia="Arial Unicode MS" w:hAnsi="Verdana" w:cs="Arial"/>
                <w:noProof/>
                <w:color w:val="000000"/>
                <w:sz w:val="16"/>
              </w:rPr>
              <w:fldChar w:fldCharType="end"/>
            </w:r>
            <w:r w:rsidR="00FF0738">
              <w:rPr>
                <w:rFonts w:ascii="Verdana" w:eastAsia="Arial Unicode MS" w:hAnsi="Verdana" w:cs="Arial"/>
                <w:noProof/>
                <w:color w:val="000000"/>
                <w:sz w:val="16"/>
              </w:rPr>
              <w:t xml:space="preserve"> Kollektif</w:t>
            </w:r>
          </w:p>
          <w:p w:rsidR="00FF0738" w:rsidRDefault="002D6D81" w:rsidP="00B37146">
            <w:pPr>
              <w:tabs>
                <w:tab w:val="left" w:pos="1379"/>
                <w:tab w:val="left" w:pos="3080"/>
                <w:tab w:val="left" w:pos="4639"/>
                <w:tab w:val="left" w:pos="6340"/>
              </w:tabs>
              <w:spacing w:before="20" w:after="20"/>
              <w:rPr>
                <w:rFonts w:ascii="Verdana" w:hAnsi="Verdana"/>
                <w:sz w:val="16"/>
              </w:rPr>
            </w:pPr>
            <w:r>
              <w:rPr>
                <w:rFonts w:ascii="Verdana" w:eastAsia="Arial Unicode MS" w:hAnsi="Verdana" w:cs="Arial"/>
                <w:noProof/>
                <w:color w:val="000000"/>
                <w:sz w:val="16"/>
              </w:rPr>
              <w:fldChar w:fldCharType="begin">
                <w:ffData>
                  <w:name w:val="Onay1"/>
                  <w:enabled/>
                  <w:calcOnExit w:val="0"/>
                  <w:checkBox>
                    <w:sizeAuto/>
                    <w:default w:val="0"/>
                  </w:checkBox>
                </w:ffData>
              </w:fldChar>
            </w:r>
            <w:r w:rsidR="00FF0738">
              <w:rPr>
                <w:rFonts w:ascii="Verdana" w:eastAsia="Arial Unicode MS" w:hAnsi="Verdana" w:cs="Arial"/>
                <w:noProof/>
                <w:color w:val="000000"/>
                <w:sz w:val="16"/>
              </w:rPr>
              <w:instrText xml:space="preserve"> FORMCHECKBOX </w:instrText>
            </w:r>
            <w:r>
              <w:rPr>
                <w:rFonts w:ascii="Verdana" w:eastAsia="Arial Unicode MS" w:hAnsi="Verdana" w:cs="Arial"/>
                <w:noProof/>
                <w:color w:val="000000"/>
                <w:sz w:val="16"/>
              </w:rPr>
            </w:r>
            <w:r>
              <w:rPr>
                <w:rFonts w:ascii="Verdana" w:eastAsia="Arial Unicode MS" w:hAnsi="Verdana" w:cs="Arial"/>
                <w:noProof/>
                <w:color w:val="000000"/>
                <w:sz w:val="16"/>
              </w:rPr>
              <w:fldChar w:fldCharType="separate"/>
            </w:r>
            <w:r>
              <w:rPr>
                <w:rFonts w:ascii="Verdana" w:eastAsia="Arial Unicode MS" w:hAnsi="Verdana" w:cs="Arial"/>
                <w:noProof/>
                <w:color w:val="000000"/>
                <w:sz w:val="16"/>
              </w:rPr>
              <w:fldChar w:fldCharType="end"/>
            </w:r>
            <w:r w:rsidR="00FF0738">
              <w:rPr>
                <w:rFonts w:ascii="Verdana" w:eastAsia="Arial Unicode MS" w:hAnsi="Verdana" w:cs="Arial"/>
                <w:noProof/>
                <w:color w:val="000000"/>
                <w:sz w:val="16"/>
              </w:rPr>
              <w:t xml:space="preserve"> Kamu</w:t>
            </w:r>
            <w:r w:rsidR="00FF0738">
              <w:rPr>
                <w:rFonts w:ascii="Verdana" w:eastAsia="Arial Unicode MS" w:hAnsi="Verdana" w:cs="Arial"/>
                <w:noProof/>
                <w:color w:val="000000"/>
                <w:sz w:val="16"/>
              </w:rPr>
              <w:tab/>
            </w:r>
            <w:r>
              <w:rPr>
                <w:rFonts w:ascii="Verdana" w:eastAsia="Arial Unicode MS" w:hAnsi="Verdana" w:cs="Arial"/>
                <w:noProof/>
                <w:color w:val="000000"/>
                <w:sz w:val="16"/>
              </w:rPr>
              <w:fldChar w:fldCharType="begin">
                <w:ffData>
                  <w:name w:val="Onay1"/>
                  <w:enabled/>
                  <w:calcOnExit w:val="0"/>
                  <w:checkBox>
                    <w:sizeAuto/>
                    <w:default w:val="0"/>
                  </w:checkBox>
                </w:ffData>
              </w:fldChar>
            </w:r>
            <w:r w:rsidR="00FF0738">
              <w:rPr>
                <w:rFonts w:ascii="Verdana" w:eastAsia="Arial Unicode MS" w:hAnsi="Verdana" w:cs="Arial"/>
                <w:noProof/>
                <w:color w:val="000000"/>
                <w:sz w:val="16"/>
              </w:rPr>
              <w:instrText xml:space="preserve"> FORMCHECKBOX </w:instrText>
            </w:r>
            <w:r>
              <w:rPr>
                <w:rFonts w:ascii="Verdana" w:eastAsia="Arial Unicode MS" w:hAnsi="Verdana" w:cs="Arial"/>
                <w:noProof/>
                <w:color w:val="000000"/>
                <w:sz w:val="16"/>
              </w:rPr>
            </w:r>
            <w:r>
              <w:rPr>
                <w:rFonts w:ascii="Verdana" w:eastAsia="Arial Unicode MS" w:hAnsi="Verdana" w:cs="Arial"/>
                <w:noProof/>
                <w:color w:val="000000"/>
                <w:sz w:val="16"/>
              </w:rPr>
              <w:fldChar w:fldCharType="separate"/>
            </w:r>
            <w:r>
              <w:rPr>
                <w:rFonts w:ascii="Verdana" w:eastAsia="Arial Unicode MS" w:hAnsi="Verdana" w:cs="Arial"/>
                <w:noProof/>
                <w:color w:val="000000"/>
                <w:sz w:val="16"/>
              </w:rPr>
              <w:fldChar w:fldCharType="end"/>
            </w:r>
            <w:r w:rsidR="00FF0738">
              <w:rPr>
                <w:rFonts w:ascii="Verdana" w:eastAsia="Arial Unicode MS" w:hAnsi="Verdana" w:cs="Arial"/>
                <w:noProof/>
                <w:color w:val="000000"/>
                <w:sz w:val="16"/>
              </w:rPr>
              <w:t xml:space="preserve"> Fert (Şahıs)</w:t>
            </w:r>
            <w:r w:rsidR="00FF0738">
              <w:rPr>
                <w:rFonts w:ascii="Verdana" w:eastAsia="Arial Unicode MS" w:hAnsi="Verdana" w:cs="Arial"/>
                <w:noProof/>
                <w:color w:val="000000"/>
                <w:sz w:val="16"/>
              </w:rPr>
              <w:tab/>
            </w:r>
            <w:r>
              <w:rPr>
                <w:rFonts w:ascii="Verdana" w:eastAsia="Arial Unicode MS" w:hAnsi="Verdana" w:cs="Arial"/>
                <w:noProof/>
                <w:color w:val="000000"/>
                <w:sz w:val="16"/>
              </w:rPr>
              <w:fldChar w:fldCharType="begin">
                <w:ffData>
                  <w:name w:val="Onay15"/>
                  <w:enabled/>
                  <w:calcOnExit w:val="0"/>
                  <w:checkBox>
                    <w:sizeAuto/>
                    <w:default w:val="0"/>
                  </w:checkBox>
                </w:ffData>
              </w:fldChar>
            </w:r>
            <w:bookmarkStart w:id="5" w:name="Onay15"/>
            <w:r w:rsidR="00FF0738">
              <w:rPr>
                <w:rFonts w:ascii="Verdana" w:eastAsia="Arial Unicode MS" w:hAnsi="Verdana" w:cs="Arial"/>
                <w:noProof/>
                <w:color w:val="000000"/>
                <w:sz w:val="16"/>
              </w:rPr>
              <w:instrText xml:space="preserve"> FORMCHECKBOX </w:instrText>
            </w:r>
            <w:r>
              <w:rPr>
                <w:rFonts w:ascii="Verdana" w:eastAsia="Arial Unicode MS" w:hAnsi="Verdana" w:cs="Arial"/>
                <w:noProof/>
                <w:color w:val="000000"/>
                <w:sz w:val="16"/>
              </w:rPr>
            </w:r>
            <w:r>
              <w:rPr>
                <w:rFonts w:ascii="Verdana" w:eastAsia="Arial Unicode MS" w:hAnsi="Verdana" w:cs="Arial"/>
                <w:noProof/>
                <w:color w:val="000000"/>
                <w:sz w:val="16"/>
              </w:rPr>
              <w:fldChar w:fldCharType="separate"/>
            </w:r>
            <w:r>
              <w:rPr>
                <w:rFonts w:ascii="Verdana" w:eastAsia="Arial Unicode MS" w:hAnsi="Verdana" w:cs="Arial"/>
                <w:noProof/>
                <w:color w:val="000000"/>
                <w:sz w:val="16"/>
              </w:rPr>
              <w:fldChar w:fldCharType="end"/>
            </w:r>
            <w:bookmarkEnd w:id="5"/>
            <w:r w:rsidR="00FF0738">
              <w:rPr>
                <w:rFonts w:ascii="Verdana" w:eastAsia="Arial Unicode MS" w:hAnsi="Verdana" w:cs="Arial"/>
                <w:noProof/>
                <w:color w:val="000000"/>
                <w:sz w:val="16"/>
              </w:rPr>
              <w:t xml:space="preserve"> Kooperatif</w:t>
            </w:r>
            <w:r w:rsidR="00FF0738">
              <w:rPr>
                <w:rFonts w:ascii="Verdana" w:eastAsia="Arial Unicode MS" w:hAnsi="Verdana" w:cs="Arial"/>
                <w:noProof/>
                <w:color w:val="000000"/>
                <w:sz w:val="16"/>
              </w:rPr>
              <w:tab/>
            </w:r>
            <w:r>
              <w:rPr>
                <w:rFonts w:ascii="Verdana" w:eastAsia="Arial Unicode MS" w:hAnsi="Verdana" w:cs="Arial"/>
                <w:noProof/>
                <w:color w:val="000000"/>
                <w:sz w:val="16"/>
              </w:rPr>
              <w:fldChar w:fldCharType="begin">
                <w:ffData>
                  <w:name w:val="Onay1"/>
                  <w:enabled/>
                  <w:calcOnExit w:val="0"/>
                  <w:checkBox>
                    <w:sizeAuto/>
                    <w:default w:val="0"/>
                  </w:checkBox>
                </w:ffData>
              </w:fldChar>
            </w:r>
            <w:r w:rsidR="00FF0738">
              <w:rPr>
                <w:rFonts w:ascii="Verdana" w:eastAsia="Arial Unicode MS" w:hAnsi="Verdana" w:cs="Arial"/>
                <w:noProof/>
                <w:color w:val="000000"/>
                <w:sz w:val="16"/>
              </w:rPr>
              <w:instrText xml:space="preserve"> FORMCHECKBOX </w:instrText>
            </w:r>
            <w:r>
              <w:rPr>
                <w:rFonts w:ascii="Verdana" w:eastAsia="Arial Unicode MS" w:hAnsi="Verdana" w:cs="Arial"/>
                <w:noProof/>
                <w:color w:val="000000"/>
                <w:sz w:val="16"/>
              </w:rPr>
            </w:r>
            <w:r>
              <w:rPr>
                <w:rFonts w:ascii="Verdana" w:eastAsia="Arial Unicode MS" w:hAnsi="Verdana" w:cs="Arial"/>
                <w:noProof/>
                <w:color w:val="000000"/>
                <w:sz w:val="16"/>
              </w:rPr>
              <w:fldChar w:fldCharType="separate"/>
            </w:r>
            <w:r>
              <w:rPr>
                <w:rFonts w:ascii="Verdana" w:eastAsia="Arial Unicode MS" w:hAnsi="Verdana" w:cs="Arial"/>
                <w:noProof/>
                <w:color w:val="000000"/>
                <w:sz w:val="16"/>
              </w:rPr>
              <w:fldChar w:fldCharType="end"/>
            </w:r>
            <w:r w:rsidR="00FF0738">
              <w:rPr>
                <w:rFonts w:ascii="Verdana" w:eastAsia="Arial Unicode MS" w:hAnsi="Verdana" w:cs="Arial"/>
                <w:noProof/>
                <w:color w:val="000000"/>
                <w:sz w:val="16"/>
              </w:rPr>
              <w:t xml:space="preserve"> Holding</w:t>
            </w:r>
            <w:r w:rsidR="00FF0738">
              <w:rPr>
                <w:rFonts w:ascii="Verdana" w:eastAsia="Arial Unicode MS" w:hAnsi="Verdana" w:cs="Arial"/>
                <w:noProof/>
                <w:color w:val="000000"/>
                <w:sz w:val="16"/>
              </w:rPr>
              <w:tab/>
            </w:r>
            <w:r>
              <w:rPr>
                <w:rFonts w:ascii="Verdana" w:eastAsia="Arial Unicode MS" w:hAnsi="Verdana" w:cs="Arial"/>
                <w:noProof/>
                <w:color w:val="000000"/>
                <w:sz w:val="16"/>
              </w:rPr>
              <w:fldChar w:fldCharType="begin">
                <w:ffData>
                  <w:name w:val="Onay1"/>
                  <w:enabled/>
                  <w:calcOnExit w:val="0"/>
                  <w:checkBox>
                    <w:sizeAuto/>
                    <w:default w:val="0"/>
                  </w:checkBox>
                </w:ffData>
              </w:fldChar>
            </w:r>
            <w:r w:rsidR="00FF0738">
              <w:rPr>
                <w:rFonts w:ascii="Verdana" w:eastAsia="Arial Unicode MS" w:hAnsi="Verdana" w:cs="Arial"/>
                <w:noProof/>
                <w:color w:val="000000"/>
                <w:sz w:val="16"/>
              </w:rPr>
              <w:instrText xml:space="preserve"> FORMCHECKBOX </w:instrText>
            </w:r>
            <w:r>
              <w:rPr>
                <w:rFonts w:ascii="Verdana" w:eastAsia="Arial Unicode MS" w:hAnsi="Verdana" w:cs="Arial"/>
                <w:noProof/>
                <w:color w:val="000000"/>
                <w:sz w:val="16"/>
              </w:rPr>
            </w:r>
            <w:r>
              <w:rPr>
                <w:rFonts w:ascii="Verdana" w:eastAsia="Arial Unicode MS" w:hAnsi="Verdana" w:cs="Arial"/>
                <w:noProof/>
                <w:color w:val="000000"/>
                <w:sz w:val="16"/>
              </w:rPr>
              <w:fldChar w:fldCharType="separate"/>
            </w:r>
            <w:r>
              <w:rPr>
                <w:rFonts w:ascii="Verdana" w:eastAsia="Arial Unicode MS" w:hAnsi="Verdana" w:cs="Arial"/>
                <w:noProof/>
                <w:color w:val="000000"/>
                <w:sz w:val="16"/>
              </w:rPr>
              <w:fldChar w:fldCharType="end"/>
            </w:r>
            <w:r w:rsidR="00FF0738">
              <w:rPr>
                <w:rFonts w:ascii="Verdana" w:eastAsia="Arial Unicode MS" w:hAnsi="Verdana" w:cs="Arial"/>
                <w:noProof/>
                <w:color w:val="000000"/>
                <w:sz w:val="16"/>
              </w:rPr>
              <w:t xml:space="preserve"> Join Venture</w:t>
            </w:r>
          </w:p>
        </w:tc>
      </w:tr>
      <w:tr w:rsidR="00FF0738" w:rsidTr="00B37146">
        <w:trPr>
          <w:cantSplit/>
          <w:trHeight w:val="350"/>
        </w:trPr>
        <w:tc>
          <w:tcPr>
            <w:tcW w:w="10773" w:type="dxa"/>
            <w:gridSpan w:val="21"/>
            <w:tcBorders>
              <w:left w:val="thinThickSmallGap" w:sz="12" w:space="0" w:color="auto"/>
              <w:right w:val="thickThinSmallGap" w:sz="12" w:space="0" w:color="auto"/>
            </w:tcBorders>
            <w:shd w:val="clear" w:color="auto" w:fill="D3DCE5"/>
            <w:vAlign w:val="center"/>
          </w:tcPr>
          <w:p w:rsidR="00FF0738" w:rsidRDefault="00FF0738" w:rsidP="00B37146">
            <w:pPr>
              <w:spacing w:before="40" w:after="40"/>
              <w:rPr>
                <w:rFonts w:ascii="Verdana" w:hAnsi="Verdana"/>
                <w:b/>
                <w:bCs/>
                <w:sz w:val="16"/>
              </w:rPr>
            </w:pPr>
            <w:r>
              <w:rPr>
                <w:rFonts w:ascii="Verdana" w:hAnsi="Verdana" w:cs="Arial"/>
                <w:b/>
                <w:bCs/>
                <w:color w:val="000000"/>
                <w:sz w:val="16"/>
              </w:rPr>
              <w:t>Ticaret Sicil Gazetesinde Yer Alan;</w:t>
            </w:r>
          </w:p>
        </w:tc>
      </w:tr>
      <w:tr w:rsidR="00FF0738" w:rsidTr="00B37146">
        <w:trPr>
          <w:cantSplit/>
          <w:trHeight w:val="648"/>
        </w:trPr>
        <w:tc>
          <w:tcPr>
            <w:tcW w:w="1827" w:type="dxa"/>
            <w:tcBorders>
              <w:left w:val="thinThickSmallGap" w:sz="12" w:space="0" w:color="auto"/>
            </w:tcBorders>
            <w:shd w:val="clear" w:color="auto" w:fill="D3DCE5"/>
            <w:vAlign w:val="center"/>
          </w:tcPr>
          <w:p w:rsidR="00FF0738" w:rsidRDefault="00FF0738" w:rsidP="00B37146">
            <w:pPr>
              <w:spacing w:line="228" w:lineRule="auto"/>
              <w:jc w:val="right"/>
              <w:rPr>
                <w:rFonts w:ascii="Verdana" w:hAnsi="Verdana"/>
                <w:b/>
                <w:bCs/>
                <w:sz w:val="16"/>
              </w:rPr>
            </w:pPr>
            <w:r>
              <w:rPr>
                <w:rFonts w:ascii="Verdana" w:hAnsi="Verdana" w:cs="Arial"/>
                <w:b/>
                <w:bCs/>
                <w:color w:val="000000"/>
                <w:sz w:val="16"/>
              </w:rPr>
              <w:t>Firma Unvanı</w:t>
            </w:r>
          </w:p>
        </w:tc>
        <w:tc>
          <w:tcPr>
            <w:tcW w:w="8946" w:type="dxa"/>
            <w:gridSpan w:val="20"/>
            <w:tcBorders>
              <w:right w:val="thickThinSmallGap" w:sz="12" w:space="0" w:color="auto"/>
            </w:tcBorders>
            <w:vAlign w:val="center"/>
          </w:tcPr>
          <w:p w:rsidR="00FF0738" w:rsidRDefault="002D6D81" w:rsidP="00B37146">
            <w:pPr>
              <w:spacing w:line="228" w:lineRule="auto"/>
              <w:rPr>
                <w:rFonts w:ascii="Verdana" w:hAnsi="Verdana"/>
                <w:caps/>
                <w:sz w:val="16"/>
              </w:rPr>
            </w:pPr>
            <w:r>
              <w:rPr>
                <w:rFonts w:ascii="Verdana" w:hAnsi="Verdana"/>
                <w:caps/>
                <w:sz w:val="16"/>
              </w:rPr>
              <w:fldChar w:fldCharType="begin">
                <w:ffData>
                  <w:name w:val="Metin4"/>
                  <w:enabled/>
                  <w:calcOnExit w:val="0"/>
                  <w:textInput>
                    <w:maxLength w:val="255"/>
                    <w:format w:val="Büyük harf"/>
                  </w:textInput>
                </w:ffData>
              </w:fldChar>
            </w:r>
            <w:bookmarkStart w:id="6" w:name="Metin4"/>
            <w:r w:rsidR="00FF0738">
              <w:rPr>
                <w:rFonts w:ascii="Verdana" w:hAnsi="Verdana"/>
                <w:caps/>
                <w:sz w:val="16"/>
              </w:rPr>
              <w:instrText xml:space="preserve"> FORMTEXT </w:instrText>
            </w:r>
            <w:r>
              <w:rPr>
                <w:rFonts w:ascii="Verdana" w:hAnsi="Verdana"/>
                <w:caps/>
                <w:sz w:val="16"/>
              </w:rPr>
            </w:r>
            <w:r>
              <w:rPr>
                <w:rFonts w:ascii="Verdana" w:hAnsi="Verdana"/>
                <w:caps/>
                <w:sz w:val="16"/>
              </w:rPr>
              <w:fldChar w:fldCharType="separate"/>
            </w:r>
            <w:r w:rsidR="00FF0738">
              <w:rPr>
                <w:rFonts w:ascii="Verdana" w:hAnsi="Verdana"/>
                <w:caps/>
                <w:noProof/>
                <w:sz w:val="16"/>
              </w:rPr>
              <w:t> </w:t>
            </w:r>
            <w:r w:rsidR="00FF0738">
              <w:rPr>
                <w:rFonts w:ascii="Verdana" w:hAnsi="Verdana"/>
                <w:caps/>
                <w:noProof/>
                <w:sz w:val="16"/>
              </w:rPr>
              <w:t> </w:t>
            </w:r>
            <w:r w:rsidR="00FF0738">
              <w:rPr>
                <w:rFonts w:ascii="Verdana" w:hAnsi="Verdana"/>
                <w:caps/>
                <w:noProof/>
                <w:sz w:val="16"/>
              </w:rPr>
              <w:t> </w:t>
            </w:r>
            <w:r w:rsidR="00FF0738">
              <w:rPr>
                <w:rFonts w:ascii="Verdana" w:hAnsi="Verdana"/>
                <w:caps/>
                <w:noProof/>
                <w:sz w:val="16"/>
              </w:rPr>
              <w:t> </w:t>
            </w:r>
            <w:r w:rsidR="00FF0738">
              <w:rPr>
                <w:rFonts w:ascii="Verdana" w:hAnsi="Verdana"/>
                <w:caps/>
                <w:noProof/>
                <w:sz w:val="16"/>
              </w:rPr>
              <w:t> </w:t>
            </w:r>
            <w:r>
              <w:rPr>
                <w:rFonts w:ascii="Verdana" w:hAnsi="Verdana"/>
                <w:caps/>
                <w:sz w:val="16"/>
              </w:rPr>
              <w:fldChar w:fldCharType="end"/>
            </w:r>
            <w:bookmarkEnd w:id="6"/>
          </w:p>
        </w:tc>
      </w:tr>
      <w:tr w:rsidR="00FF0738" w:rsidTr="00B37146">
        <w:trPr>
          <w:cantSplit/>
          <w:trHeight w:val="563"/>
        </w:trPr>
        <w:tc>
          <w:tcPr>
            <w:tcW w:w="1827" w:type="dxa"/>
            <w:tcBorders>
              <w:left w:val="thinThickSmallGap" w:sz="12" w:space="0" w:color="auto"/>
            </w:tcBorders>
            <w:shd w:val="clear" w:color="auto" w:fill="D3DCE5"/>
            <w:vAlign w:val="center"/>
          </w:tcPr>
          <w:p w:rsidR="00FF0738" w:rsidRDefault="00FF0738" w:rsidP="00B37146">
            <w:pPr>
              <w:spacing w:before="20" w:after="20"/>
              <w:jc w:val="right"/>
              <w:rPr>
                <w:rFonts w:ascii="Verdana" w:hAnsi="Verdana"/>
                <w:b/>
                <w:bCs/>
                <w:sz w:val="16"/>
              </w:rPr>
            </w:pPr>
            <w:r>
              <w:rPr>
                <w:rFonts w:ascii="Verdana" w:hAnsi="Verdana" w:cs="Arial"/>
                <w:b/>
                <w:bCs/>
                <w:color w:val="000000"/>
                <w:sz w:val="16"/>
              </w:rPr>
              <w:t>Adresi</w:t>
            </w:r>
          </w:p>
        </w:tc>
        <w:tc>
          <w:tcPr>
            <w:tcW w:w="8946" w:type="dxa"/>
            <w:gridSpan w:val="20"/>
            <w:tcBorders>
              <w:right w:val="thickThinSmallGap" w:sz="12" w:space="0" w:color="auto"/>
            </w:tcBorders>
            <w:vAlign w:val="center"/>
          </w:tcPr>
          <w:p w:rsidR="00FF0738" w:rsidRDefault="002D6D81" w:rsidP="00B37146">
            <w:pPr>
              <w:spacing w:before="20" w:after="20"/>
              <w:rPr>
                <w:rFonts w:ascii="Verdana" w:hAnsi="Verdana"/>
                <w:sz w:val="16"/>
              </w:rPr>
            </w:pPr>
            <w:r>
              <w:rPr>
                <w:rFonts w:ascii="Verdana" w:hAnsi="Verdana"/>
                <w:sz w:val="16"/>
              </w:rPr>
              <w:fldChar w:fldCharType="begin">
                <w:ffData>
                  <w:name w:val="Metin5"/>
                  <w:enabled/>
                  <w:calcOnExit w:val="0"/>
                  <w:textInput/>
                </w:ffData>
              </w:fldChar>
            </w:r>
            <w:bookmarkStart w:id="7" w:name="Metin5"/>
            <w:r w:rsidR="00FF0738">
              <w:rPr>
                <w:rFonts w:ascii="Verdana" w:hAnsi="Verdana"/>
                <w:sz w:val="16"/>
              </w:rPr>
              <w:instrText xml:space="preserve"> FORMTEXT </w:instrText>
            </w:r>
            <w:r>
              <w:rPr>
                <w:rFonts w:ascii="Verdana" w:hAnsi="Verdana"/>
                <w:sz w:val="16"/>
              </w:rPr>
            </w:r>
            <w:r>
              <w:rPr>
                <w:rFonts w:ascii="Verdana" w:hAnsi="Verdana"/>
                <w:sz w:val="16"/>
              </w:rPr>
              <w:fldChar w:fldCharType="separate"/>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Pr>
                <w:rFonts w:ascii="Verdana" w:hAnsi="Verdana"/>
                <w:sz w:val="16"/>
              </w:rPr>
              <w:fldChar w:fldCharType="end"/>
            </w:r>
            <w:bookmarkEnd w:id="7"/>
          </w:p>
        </w:tc>
      </w:tr>
      <w:tr w:rsidR="00FF0738" w:rsidTr="00B37146">
        <w:trPr>
          <w:trHeight w:val="346"/>
        </w:trPr>
        <w:tc>
          <w:tcPr>
            <w:tcW w:w="1827" w:type="dxa"/>
            <w:tcBorders>
              <w:left w:val="thinThickSmallGap" w:sz="12" w:space="0" w:color="auto"/>
            </w:tcBorders>
            <w:shd w:val="clear" w:color="auto" w:fill="D3DCE5"/>
            <w:vAlign w:val="center"/>
          </w:tcPr>
          <w:p w:rsidR="00FF0738" w:rsidRDefault="00FF0738" w:rsidP="00B37146">
            <w:pPr>
              <w:spacing w:before="40" w:after="40"/>
              <w:jc w:val="right"/>
              <w:rPr>
                <w:rFonts w:ascii="Verdana" w:hAnsi="Verdana"/>
                <w:b/>
                <w:bCs/>
                <w:sz w:val="16"/>
              </w:rPr>
            </w:pPr>
            <w:r>
              <w:rPr>
                <w:rFonts w:ascii="Verdana" w:hAnsi="Verdana" w:cs="Arial"/>
                <w:b/>
                <w:bCs/>
                <w:color w:val="000000"/>
                <w:sz w:val="16"/>
              </w:rPr>
              <w:t>Semt/Belde</w:t>
            </w:r>
          </w:p>
        </w:tc>
        <w:tc>
          <w:tcPr>
            <w:tcW w:w="2092" w:type="dxa"/>
            <w:gridSpan w:val="6"/>
            <w:vAlign w:val="center"/>
          </w:tcPr>
          <w:p w:rsidR="00FF0738" w:rsidRDefault="002D6D81" w:rsidP="00B37146">
            <w:pPr>
              <w:spacing w:before="40" w:after="40"/>
              <w:rPr>
                <w:rFonts w:ascii="Verdana" w:hAnsi="Verdana"/>
                <w:sz w:val="16"/>
              </w:rPr>
            </w:pPr>
            <w:r>
              <w:rPr>
                <w:rFonts w:ascii="Verdana" w:hAnsi="Verdana"/>
                <w:sz w:val="16"/>
              </w:rPr>
              <w:fldChar w:fldCharType="begin">
                <w:ffData>
                  <w:name w:val="Metin6"/>
                  <w:enabled/>
                  <w:calcOnExit w:val="0"/>
                  <w:textInput/>
                </w:ffData>
              </w:fldChar>
            </w:r>
            <w:bookmarkStart w:id="8" w:name="Metin6"/>
            <w:r w:rsidR="00FF0738">
              <w:rPr>
                <w:rFonts w:ascii="Verdana" w:hAnsi="Verdana"/>
                <w:sz w:val="16"/>
              </w:rPr>
              <w:instrText xml:space="preserve"> FORMTEXT </w:instrText>
            </w:r>
            <w:r>
              <w:rPr>
                <w:rFonts w:ascii="Verdana" w:hAnsi="Verdana"/>
                <w:sz w:val="16"/>
              </w:rPr>
            </w:r>
            <w:r>
              <w:rPr>
                <w:rFonts w:ascii="Verdana" w:hAnsi="Verdana"/>
                <w:sz w:val="16"/>
              </w:rPr>
              <w:fldChar w:fldCharType="separate"/>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Pr>
                <w:rFonts w:ascii="Verdana" w:hAnsi="Verdana"/>
                <w:sz w:val="16"/>
              </w:rPr>
              <w:fldChar w:fldCharType="end"/>
            </w:r>
            <w:bookmarkEnd w:id="8"/>
          </w:p>
        </w:tc>
        <w:tc>
          <w:tcPr>
            <w:tcW w:w="1351" w:type="dxa"/>
            <w:gridSpan w:val="2"/>
            <w:shd w:val="clear" w:color="auto" w:fill="D3DCE5"/>
            <w:vAlign w:val="center"/>
          </w:tcPr>
          <w:p w:rsidR="00FF0738" w:rsidRDefault="00FF0738" w:rsidP="00B37146">
            <w:pPr>
              <w:spacing w:before="40" w:after="40"/>
              <w:jc w:val="right"/>
              <w:rPr>
                <w:rFonts w:ascii="Verdana" w:hAnsi="Verdana"/>
                <w:b/>
                <w:bCs/>
                <w:sz w:val="16"/>
              </w:rPr>
            </w:pPr>
            <w:r>
              <w:rPr>
                <w:rFonts w:ascii="Verdana" w:hAnsi="Verdana"/>
                <w:b/>
                <w:bCs/>
                <w:sz w:val="16"/>
              </w:rPr>
              <w:t>İlçesi</w:t>
            </w:r>
          </w:p>
        </w:tc>
        <w:tc>
          <w:tcPr>
            <w:tcW w:w="1972" w:type="dxa"/>
            <w:gridSpan w:val="6"/>
            <w:vAlign w:val="center"/>
          </w:tcPr>
          <w:p w:rsidR="00FF0738" w:rsidRDefault="002D6D81" w:rsidP="00B37146">
            <w:pPr>
              <w:spacing w:before="40" w:after="40"/>
              <w:rPr>
                <w:rFonts w:ascii="Verdana" w:hAnsi="Verdana"/>
                <w:sz w:val="16"/>
              </w:rPr>
            </w:pPr>
            <w:r>
              <w:rPr>
                <w:rFonts w:ascii="Verdana" w:hAnsi="Verdana"/>
                <w:sz w:val="16"/>
              </w:rPr>
              <w:fldChar w:fldCharType="begin">
                <w:ffData>
                  <w:name w:val="Metin10"/>
                  <w:enabled/>
                  <w:calcOnExit w:val="0"/>
                  <w:textInput>
                    <w:format w:val="Büyük harf"/>
                  </w:textInput>
                </w:ffData>
              </w:fldChar>
            </w:r>
            <w:bookmarkStart w:id="9" w:name="Metin10"/>
            <w:r w:rsidR="00FF0738">
              <w:rPr>
                <w:rFonts w:ascii="Verdana" w:hAnsi="Verdana"/>
                <w:sz w:val="16"/>
              </w:rPr>
              <w:instrText xml:space="preserve"> FORMTEXT </w:instrText>
            </w:r>
            <w:r>
              <w:rPr>
                <w:rFonts w:ascii="Verdana" w:hAnsi="Verdana"/>
                <w:sz w:val="16"/>
              </w:rPr>
            </w:r>
            <w:r>
              <w:rPr>
                <w:rFonts w:ascii="Verdana" w:hAnsi="Verdana"/>
                <w:sz w:val="16"/>
              </w:rPr>
              <w:fldChar w:fldCharType="separate"/>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Pr>
                <w:rFonts w:ascii="Verdana" w:hAnsi="Verdana"/>
                <w:sz w:val="16"/>
              </w:rPr>
              <w:fldChar w:fldCharType="end"/>
            </w:r>
            <w:bookmarkEnd w:id="9"/>
          </w:p>
        </w:tc>
        <w:tc>
          <w:tcPr>
            <w:tcW w:w="1121" w:type="dxa"/>
            <w:gridSpan w:val="2"/>
            <w:shd w:val="clear" w:color="auto" w:fill="D3DCE5"/>
            <w:vAlign w:val="center"/>
          </w:tcPr>
          <w:p w:rsidR="00FF0738" w:rsidRDefault="00FF0738" w:rsidP="00B37146">
            <w:pPr>
              <w:spacing w:before="40" w:after="40"/>
              <w:jc w:val="right"/>
              <w:rPr>
                <w:rFonts w:ascii="Verdana" w:hAnsi="Verdana"/>
                <w:b/>
                <w:bCs/>
                <w:sz w:val="16"/>
              </w:rPr>
            </w:pPr>
            <w:r>
              <w:rPr>
                <w:rFonts w:ascii="Verdana" w:eastAsia="Arial Unicode MS" w:hAnsi="Verdana"/>
                <w:b/>
                <w:bCs/>
                <w:sz w:val="16"/>
              </w:rPr>
              <w:t>İli</w:t>
            </w:r>
          </w:p>
        </w:tc>
        <w:tc>
          <w:tcPr>
            <w:tcW w:w="2410" w:type="dxa"/>
            <w:gridSpan w:val="4"/>
            <w:tcBorders>
              <w:right w:val="thickThinSmallGap" w:sz="12" w:space="0" w:color="auto"/>
            </w:tcBorders>
            <w:vAlign w:val="center"/>
          </w:tcPr>
          <w:p w:rsidR="00FF0738" w:rsidRDefault="002D6D81" w:rsidP="00B37146">
            <w:pPr>
              <w:spacing w:before="40" w:after="40"/>
              <w:rPr>
                <w:rFonts w:ascii="Verdana" w:hAnsi="Verdana"/>
                <w:b/>
                <w:bCs/>
                <w:sz w:val="16"/>
              </w:rPr>
            </w:pPr>
            <w:r>
              <w:rPr>
                <w:rFonts w:ascii="Verdana" w:hAnsi="Verdana"/>
                <w:b/>
                <w:bCs/>
                <w:sz w:val="16"/>
              </w:rPr>
              <w:fldChar w:fldCharType="begin">
                <w:ffData>
                  <w:name w:val="Metin14"/>
                  <w:enabled/>
                  <w:calcOnExit w:val="0"/>
                  <w:textInput>
                    <w:format w:val="Büyük harf"/>
                  </w:textInput>
                </w:ffData>
              </w:fldChar>
            </w:r>
            <w:bookmarkStart w:id="10" w:name="Metin14"/>
            <w:r w:rsidR="00FF0738">
              <w:rPr>
                <w:rFonts w:ascii="Verdana" w:hAnsi="Verdana"/>
                <w:b/>
                <w:bCs/>
                <w:sz w:val="16"/>
              </w:rPr>
              <w:instrText xml:space="preserve"> FORMTEXT </w:instrText>
            </w:r>
            <w:r>
              <w:rPr>
                <w:rFonts w:ascii="Verdana" w:hAnsi="Verdana"/>
                <w:b/>
                <w:bCs/>
                <w:sz w:val="16"/>
              </w:rPr>
            </w:r>
            <w:r>
              <w:rPr>
                <w:rFonts w:ascii="Verdana" w:hAnsi="Verdana"/>
                <w:b/>
                <w:bCs/>
                <w:sz w:val="16"/>
              </w:rPr>
              <w:fldChar w:fldCharType="separate"/>
            </w:r>
            <w:r w:rsidR="00FF0738">
              <w:rPr>
                <w:rFonts w:ascii="Verdana" w:hAnsi="Verdana"/>
                <w:b/>
                <w:bCs/>
                <w:noProof/>
                <w:sz w:val="16"/>
              </w:rPr>
              <w:t> </w:t>
            </w:r>
            <w:r w:rsidR="00FF0738">
              <w:rPr>
                <w:rFonts w:ascii="Verdana" w:hAnsi="Verdana"/>
                <w:b/>
                <w:bCs/>
                <w:noProof/>
                <w:sz w:val="16"/>
              </w:rPr>
              <w:t> </w:t>
            </w:r>
            <w:r w:rsidR="00FF0738">
              <w:rPr>
                <w:rFonts w:ascii="Verdana" w:hAnsi="Verdana"/>
                <w:b/>
                <w:bCs/>
                <w:noProof/>
                <w:sz w:val="16"/>
              </w:rPr>
              <w:t> </w:t>
            </w:r>
            <w:r w:rsidR="00FF0738">
              <w:rPr>
                <w:rFonts w:ascii="Verdana" w:hAnsi="Verdana"/>
                <w:b/>
                <w:bCs/>
                <w:noProof/>
                <w:sz w:val="16"/>
              </w:rPr>
              <w:t> </w:t>
            </w:r>
            <w:r w:rsidR="00FF0738">
              <w:rPr>
                <w:rFonts w:ascii="Verdana" w:hAnsi="Verdana"/>
                <w:b/>
                <w:bCs/>
                <w:noProof/>
                <w:sz w:val="16"/>
              </w:rPr>
              <w:t> </w:t>
            </w:r>
            <w:r>
              <w:rPr>
                <w:rFonts w:ascii="Verdana" w:hAnsi="Verdana"/>
                <w:b/>
                <w:bCs/>
                <w:sz w:val="16"/>
              </w:rPr>
              <w:fldChar w:fldCharType="end"/>
            </w:r>
            <w:bookmarkEnd w:id="10"/>
          </w:p>
        </w:tc>
      </w:tr>
      <w:tr w:rsidR="00FF0738" w:rsidTr="00B37146">
        <w:trPr>
          <w:trHeight w:val="347"/>
        </w:trPr>
        <w:tc>
          <w:tcPr>
            <w:tcW w:w="1827" w:type="dxa"/>
            <w:tcBorders>
              <w:left w:val="thinThickSmallGap" w:sz="12" w:space="0" w:color="auto"/>
            </w:tcBorders>
            <w:shd w:val="clear" w:color="auto" w:fill="D3DCE5"/>
            <w:vAlign w:val="center"/>
          </w:tcPr>
          <w:p w:rsidR="00FF0738" w:rsidRDefault="00FF0738" w:rsidP="00B37146">
            <w:pPr>
              <w:spacing w:before="40" w:after="40"/>
              <w:jc w:val="right"/>
              <w:rPr>
                <w:rFonts w:ascii="Verdana" w:hAnsi="Verdana"/>
                <w:b/>
                <w:bCs/>
                <w:sz w:val="16"/>
              </w:rPr>
            </w:pPr>
            <w:r>
              <w:rPr>
                <w:rFonts w:ascii="Verdana" w:hAnsi="Verdana" w:cs="Arial"/>
                <w:b/>
                <w:bCs/>
                <w:color w:val="000000"/>
                <w:sz w:val="16"/>
              </w:rPr>
              <w:t>Posta Kodu</w:t>
            </w:r>
          </w:p>
        </w:tc>
        <w:tc>
          <w:tcPr>
            <w:tcW w:w="2092" w:type="dxa"/>
            <w:gridSpan w:val="6"/>
            <w:vAlign w:val="center"/>
          </w:tcPr>
          <w:p w:rsidR="00FF0738" w:rsidRDefault="002D6D81" w:rsidP="00B37146">
            <w:pPr>
              <w:spacing w:before="40" w:after="40"/>
              <w:rPr>
                <w:rFonts w:ascii="Verdana" w:hAnsi="Verdana"/>
                <w:sz w:val="16"/>
              </w:rPr>
            </w:pPr>
            <w:r>
              <w:rPr>
                <w:rFonts w:ascii="Verdana" w:hAnsi="Verdana"/>
                <w:sz w:val="16"/>
              </w:rPr>
              <w:fldChar w:fldCharType="begin">
                <w:ffData>
                  <w:name w:val="Metin7"/>
                  <w:enabled/>
                  <w:calcOnExit w:val="0"/>
                  <w:textInput>
                    <w:maxLength w:val="5"/>
                  </w:textInput>
                </w:ffData>
              </w:fldChar>
            </w:r>
            <w:bookmarkStart w:id="11" w:name="Metin7"/>
            <w:r w:rsidR="00FF0738">
              <w:rPr>
                <w:rFonts w:ascii="Verdana" w:hAnsi="Verdana"/>
                <w:sz w:val="16"/>
              </w:rPr>
              <w:instrText xml:space="preserve"> FORMTEXT </w:instrText>
            </w:r>
            <w:r>
              <w:rPr>
                <w:rFonts w:ascii="Verdana" w:hAnsi="Verdana"/>
                <w:sz w:val="16"/>
              </w:rPr>
            </w:r>
            <w:r>
              <w:rPr>
                <w:rFonts w:ascii="Verdana" w:hAnsi="Verdana"/>
                <w:sz w:val="16"/>
              </w:rPr>
              <w:fldChar w:fldCharType="separate"/>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Pr>
                <w:rFonts w:ascii="Verdana" w:hAnsi="Verdana"/>
                <w:sz w:val="16"/>
              </w:rPr>
              <w:fldChar w:fldCharType="end"/>
            </w:r>
            <w:bookmarkEnd w:id="11"/>
          </w:p>
        </w:tc>
        <w:tc>
          <w:tcPr>
            <w:tcW w:w="1351" w:type="dxa"/>
            <w:gridSpan w:val="2"/>
            <w:shd w:val="clear" w:color="auto" w:fill="D3DCE5"/>
            <w:vAlign w:val="center"/>
          </w:tcPr>
          <w:p w:rsidR="00FF0738" w:rsidRDefault="00FF0738" w:rsidP="00B37146">
            <w:pPr>
              <w:spacing w:before="40" w:after="40"/>
              <w:jc w:val="right"/>
              <w:rPr>
                <w:rFonts w:ascii="Verdana" w:hAnsi="Verdana"/>
                <w:b/>
                <w:bCs/>
                <w:sz w:val="16"/>
              </w:rPr>
            </w:pPr>
            <w:r>
              <w:rPr>
                <w:rFonts w:ascii="Verdana" w:hAnsi="Verdana"/>
                <w:b/>
                <w:bCs/>
                <w:sz w:val="16"/>
              </w:rPr>
              <w:t>Telefon No</w:t>
            </w:r>
          </w:p>
        </w:tc>
        <w:tc>
          <w:tcPr>
            <w:tcW w:w="1972" w:type="dxa"/>
            <w:gridSpan w:val="6"/>
            <w:vAlign w:val="center"/>
          </w:tcPr>
          <w:p w:rsidR="00FF0738" w:rsidRDefault="00FF0738" w:rsidP="00B37146">
            <w:pPr>
              <w:spacing w:before="40" w:after="40"/>
              <w:rPr>
                <w:rFonts w:ascii="Verdana" w:hAnsi="Verdana"/>
                <w:sz w:val="16"/>
              </w:rPr>
            </w:pPr>
            <w:r>
              <w:rPr>
                <w:rFonts w:ascii="Verdana" w:hAnsi="Verdana"/>
                <w:bCs/>
                <w:sz w:val="16"/>
              </w:rPr>
              <w:t>(</w:t>
            </w:r>
            <w:r w:rsidR="002D6D81">
              <w:rPr>
                <w:rFonts w:ascii="Verdana" w:hAnsi="Verdana"/>
                <w:bCs/>
                <w:sz w:val="16"/>
              </w:rPr>
              <w:fldChar w:fldCharType="begin">
                <w:ffData>
                  <w:name w:val="Metin87"/>
                  <w:enabled/>
                  <w:calcOnExit w:val="0"/>
                  <w:textInput>
                    <w:type w:val="number"/>
                    <w:maxLength w:val="3"/>
                  </w:textInput>
                </w:ffData>
              </w:fldChar>
            </w:r>
            <w:r>
              <w:rPr>
                <w:rFonts w:ascii="Verdana" w:hAnsi="Verdana"/>
                <w:bCs/>
                <w:sz w:val="16"/>
              </w:rPr>
              <w:instrText xml:space="preserve"> FORMTEXT </w:instrText>
            </w:r>
            <w:r w:rsidR="002D6D81">
              <w:rPr>
                <w:rFonts w:ascii="Verdana" w:hAnsi="Verdana"/>
                <w:bCs/>
                <w:sz w:val="16"/>
              </w:rPr>
            </w:r>
            <w:r w:rsidR="002D6D81">
              <w:rPr>
                <w:rFonts w:ascii="Verdana" w:hAnsi="Verdana"/>
                <w:bCs/>
                <w:sz w:val="16"/>
              </w:rPr>
              <w:fldChar w:fldCharType="separate"/>
            </w:r>
            <w:r>
              <w:rPr>
                <w:rFonts w:ascii="Verdana" w:hAnsi="Verdana"/>
                <w:bCs/>
                <w:noProof/>
                <w:sz w:val="16"/>
              </w:rPr>
              <w:t> </w:t>
            </w:r>
            <w:r>
              <w:rPr>
                <w:rFonts w:ascii="Verdana" w:hAnsi="Verdana"/>
                <w:bCs/>
                <w:noProof/>
                <w:sz w:val="16"/>
              </w:rPr>
              <w:t> </w:t>
            </w:r>
            <w:r>
              <w:rPr>
                <w:rFonts w:ascii="Verdana" w:hAnsi="Verdana"/>
                <w:bCs/>
                <w:noProof/>
                <w:sz w:val="16"/>
              </w:rPr>
              <w:t> </w:t>
            </w:r>
            <w:r w:rsidR="002D6D81">
              <w:rPr>
                <w:rFonts w:ascii="Verdana" w:hAnsi="Verdana"/>
                <w:bCs/>
                <w:sz w:val="16"/>
              </w:rPr>
              <w:fldChar w:fldCharType="end"/>
            </w:r>
            <w:r>
              <w:rPr>
                <w:rFonts w:ascii="Verdana" w:hAnsi="Verdana"/>
                <w:bCs/>
                <w:sz w:val="16"/>
              </w:rPr>
              <w:t xml:space="preserve">) - </w:t>
            </w:r>
            <w:r w:rsidR="002D6D81">
              <w:rPr>
                <w:rFonts w:ascii="Verdana" w:hAnsi="Verdana"/>
                <w:bCs/>
                <w:sz w:val="16"/>
              </w:rPr>
              <w:fldChar w:fldCharType="begin">
                <w:ffData>
                  <w:name w:val="Text14"/>
                  <w:enabled/>
                  <w:calcOnExit w:val="0"/>
                  <w:textInput>
                    <w:type w:val="number"/>
                    <w:maxLength w:val="7"/>
                    <w:format w:val="### ## ##"/>
                  </w:textInput>
                </w:ffData>
              </w:fldChar>
            </w:r>
            <w:r>
              <w:rPr>
                <w:rFonts w:ascii="Verdana" w:hAnsi="Verdana"/>
                <w:bCs/>
                <w:sz w:val="16"/>
              </w:rPr>
              <w:instrText xml:space="preserve"> FORMTEXT </w:instrText>
            </w:r>
            <w:r w:rsidR="002D6D81">
              <w:rPr>
                <w:rFonts w:ascii="Verdana" w:hAnsi="Verdana"/>
                <w:bCs/>
                <w:sz w:val="16"/>
              </w:rPr>
            </w:r>
            <w:r w:rsidR="002D6D81">
              <w:rPr>
                <w:rFonts w:ascii="Verdana" w:hAnsi="Verdana"/>
                <w:bCs/>
                <w:sz w:val="16"/>
              </w:rPr>
              <w:fldChar w:fldCharType="separate"/>
            </w:r>
            <w:r>
              <w:rPr>
                <w:rFonts w:ascii="Verdana" w:hAnsi="Verdana"/>
                <w:bCs/>
                <w:noProof/>
                <w:sz w:val="16"/>
              </w:rPr>
              <w:t> </w:t>
            </w:r>
            <w:r>
              <w:rPr>
                <w:rFonts w:ascii="Verdana" w:hAnsi="Verdana"/>
                <w:bCs/>
                <w:noProof/>
                <w:sz w:val="16"/>
              </w:rPr>
              <w:t> </w:t>
            </w:r>
            <w:r>
              <w:rPr>
                <w:rFonts w:ascii="Verdana" w:hAnsi="Verdana"/>
                <w:bCs/>
                <w:noProof/>
                <w:sz w:val="16"/>
              </w:rPr>
              <w:t> </w:t>
            </w:r>
            <w:r>
              <w:rPr>
                <w:rFonts w:ascii="Verdana" w:hAnsi="Verdana"/>
                <w:bCs/>
                <w:noProof/>
                <w:sz w:val="16"/>
              </w:rPr>
              <w:t> </w:t>
            </w:r>
            <w:r>
              <w:rPr>
                <w:rFonts w:ascii="Verdana" w:hAnsi="Verdana"/>
                <w:bCs/>
                <w:noProof/>
                <w:sz w:val="16"/>
              </w:rPr>
              <w:t> </w:t>
            </w:r>
            <w:r w:rsidR="002D6D81">
              <w:rPr>
                <w:rFonts w:ascii="Verdana" w:hAnsi="Verdana"/>
                <w:bCs/>
                <w:sz w:val="16"/>
              </w:rPr>
              <w:fldChar w:fldCharType="end"/>
            </w:r>
          </w:p>
        </w:tc>
        <w:tc>
          <w:tcPr>
            <w:tcW w:w="1121" w:type="dxa"/>
            <w:gridSpan w:val="2"/>
            <w:shd w:val="clear" w:color="auto" w:fill="D3DCE5"/>
            <w:vAlign w:val="center"/>
          </w:tcPr>
          <w:p w:rsidR="00FF0738" w:rsidRDefault="00FF0738" w:rsidP="00B37146">
            <w:pPr>
              <w:spacing w:before="40" w:after="40"/>
              <w:jc w:val="right"/>
              <w:rPr>
                <w:rFonts w:ascii="Verdana" w:hAnsi="Verdana"/>
                <w:b/>
                <w:bCs/>
                <w:sz w:val="16"/>
              </w:rPr>
            </w:pPr>
            <w:r>
              <w:rPr>
                <w:rFonts w:ascii="Verdana" w:hAnsi="Verdana"/>
                <w:b/>
                <w:bCs/>
                <w:sz w:val="16"/>
              </w:rPr>
              <w:t>Hat Sayısı</w:t>
            </w:r>
          </w:p>
        </w:tc>
        <w:tc>
          <w:tcPr>
            <w:tcW w:w="2410" w:type="dxa"/>
            <w:gridSpan w:val="4"/>
            <w:tcBorders>
              <w:right w:val="thickThinSmallGap" w:sz="12" w:space="0" w:color="auto"/>
            </w:tcBorders>
            <w:vAlign w:val="center"/>
          </w:tcPr>
          <w:p w:rsidR="00FF0738" w:rsidRDefault="002D6D81" w:rsidP="00B37146">
            <w:pPr>
              <w:spacing w:before="40" w:after="40"/>
              <w:rPr>
                <w:rFonts w:ascii="Verdana" w:hAnsi="Verdana"/>
                <w:b/>
                <w:bCs/>
                <w:sz w:val="16"/>
              </w:rPr>
            </w:pPr>
            <w:r>
              <w:rPr>
                <w:rFonts w:ascii="Verdana" w:hAnsi="Verdana"/>
                <w:b/>
                <w:bCs/>
                <w:sz w:val="16"/>
              </w:rPr>
              <w:fldChar w:fldCharType="begin">
                <w:ffData>
                  <w:name w:val="Metin74"/>
                  <w:enabled/>
                  <w:calcOnExit w:val="0"/>
                  <w:textInput/>
                </w:ffData>
              </w:fldChar>
            </w:r>
            <w:bookmarkStart w:id="12" w:name="Metin74"/>
            <w:r w:rsidR="00FF0738">
              <w:rPr>
                <w:rFonts w:ascii="Verdana" w:hAnsi="Verdana"/>
                <w:b/>
                <w:bCs/>
                <w:sz w:val="16"/>
              </w:rPr>
              <w:instrText xml:space="preserve"> FORMTEXT </w:instrText>
            </w:r>
            <w:r>
              <w:rPr>
                <w:rFonts w:ascii="Verdana" w:hAnsi="Verdana"/>
                <w:b/>
                <w:bCs/>
                <w:sz w:val="16"/>
              </w:rPr>
            </w:r>
            <w:r>
              <w:rPr>
                <w:rFonts w:ascii="Verdana" w:hAnsi="Verdana"/>
                <w:b/>
                <w:bCs/>
                <w:sz w:val="16"/>
              </w:rPr>
              <w:fldChar w:fldCharType="separate"/>
            </w:r>
            <w:r w:rsidR="00FF0738">
              <w:rPr>
                <w:rFonts w:ascii="Verdana" w:hAnsi="Verdana"/>
                <w:b/>
                <w:bCs/>
                <w:noProof/>
                <w:sz w:val="16"/>
              </w:rPr>
              <w:t> </w:t>
            </w:r>
            <w:r w:rsidR="00FF0738">
              <w:rPr>
                <w:rFonts w:ascii="Verdana" w:hAnsi="Verdana"/>
                <w:b/>
                <w:bCs/>
                <w:noProof/>
                <w:sz w:val="16"/>
              </w:rPr>
              <w:t> </w:t>
            </w:r>
            <w:r w:rsidR="00FF0738">
              <w:rPr>
                <w:rFonts w:ascii="Verdana" w:hAnsi="Verdana"/>
                <w:b/>
                <w:bCs/>
                <w:noProof/>
                <w:sz w:val="16"/>
              </w:rPr>
              <w:t> </w:t>
            </w:r>
            <w:r w:rsidR="00FF0738">
              <w:rPr>
                <w:rFonts w:ascii="Verdana" w:hAnsi="Verdana"/>
                <w:b/>
                <w:bCs/>
                <w:noProof/>
                <w:sz w:val="16"/>
              </w:rPr>
              <w:t> </w:t>
            </w:r>
            <w:r w:rsidR="00FF0738">
              <w:rPr>
                <w:rFonts w:ascii="Verdana" w:hAnsi="Verdana"/>
                <w:b/>
                <w:bCs/>
                <w:noProof/>
                <w:sz w:val="16"/>
              </w:rPr>
              <w:t> </w:t>
            </w:r>
            <w:r>
              <w:rPr>
                <w:rFonts w:ascii="Verdana" w:hAnsi="Verdana"/>
                <w:b/>
                <w:bCs/>
                <w:sz w:val="16"/>
              </w:rPr>
              <w:fldChar w:fldCharType="end"/>
            </w:r>
            <w:bookmarkEnd w:id="12"/>
          </w:p>
        </w:tc>
      </w:tr>
      <w:tr w:rsidR="00FF0738" w:rsidTr="00B37146">
        <w:trPr>
          <w:cantSplit/>
          <w:trHeight w:val="347"/>
        </w:trPr>
        <w:tc>
          <w:tcPr>
            <w:tcW w:w="1827" w:type="dxa"/>
            <w:tcBorders>
              <w:left w:val="thinThickSmallGap" w:sz="12" w:space="0" w:color="auto"/>
            </w:tcBorders>
            <w:shd w:val="clear" w:color="auto" w:fill="D3DCE5"/>
            <w:vAlign w:val="center"/>
          </w:tcPr>
          <w:p w:rsidR="00FF0738" w:rsidRDefault="00FF0738" w:rsidP="00B37146">
            <w:pPr>
              <w:spacing w:before="40" w:after="40"/>
              <w:jc w:val="right"/>
              <w:rPr>
                <w:rFonts w:ascii="Verdana" w:hAnsi="Verdana"/>
                <w:b/>
                <w:bCs/>
                <w:sz w:val="16"/>
              </w:rPr>
            </w:pPr>
            <w:r>
              <w:rPr>
                <w:rFonts w:ascii="Verdana" w:hAnsi="Verdana"/>
                <w:b/>
                <w:bCs/>
                <w:sz w:val="16"/>
              </w:rPr>
              <w:t>Faks No</w:t>
            </w:r>
          </w:p>
        </w:tc>
        <w:tc>
          <w:tcPr>
            <w:tcW w:w="2092" w:type="dxa"/>
            <w:gridSpan w:val="6"/>
            <w:vAlign w:val="center"/>
          </w:tcPr>
          <w:p w:rsidR="00FF0738" w:rsidRDefault="00FF0738" w:rsidP="00B37146">
            <w:pPr>
              <w:spacing w:before="40" w:after="40"/>
              <w:rPr>
                <w:rFonts w:ascii="Verdana" w:hAnsi="Verdana"/>
                <w:sz w:val="16"/>
              </w:rPr>
            </w:pPr>
            <w:r>
              <w:rPr>
                <w:rFonts w:ascii="Verdana" w:hAnsi="Verdana"/>
                <w:bCs/>
                <w:sz w:val="16"/>
              </w:rPr>
              <w:t>(</w:t>
            </w:r>
            <w:r w:rsidR="002D6D81">
              <w:rPr>
                <w:rFonts w:ascii="Verdana" w:hAnsi="Verdana"/>
                <w:bCs/>
                <w:sz w:val="16"/>
              </w:rPr>
              <w:fldChar w:fldCharType="begin">
                <w:ffData>
                  <w:name w:val="Metin87"/>
                  <w:enabled/>
                  <w:calcOnExit w:val="0"/>
                  <w:textInput>
                    <w:type w:val="number"/>
                    <w:maxLength w:val="3"/>
                  </w:textInput>
                </w:ffData>
              </w:fldChar>
            </w:r>
            <w:r>
              <w:rPr>
                <w:rFonts w:ascii="Verdana" w:hAnsi="Verdana"/>
                <w:bCs/>
                <w:sz w:val="16"/>
              </w:rPr>
              <w:instrText xml:space="preserve"> FORMTEXT </w:instrText>
            </w:r>
            <w:r w:rsidR="002D6D81">
              <w:rPr>
                <w:rFonts w:ascii="Verdana" w:hAnsi="Verdana"/>
                <w:bCs/>
                <w:sz w:val="16"/>
              </w:rPr>
            </w:r>
            <w:r w:rsidR="002D6D81">
              <w:rPr>
                <w:rFonts w:ascii="Verdana" w:hAnsi="Verdana"/>
                <w:bCs/>
                <w:sz w:val="16"/>
              </w:rPr>
              <w:fldChar w:fldCharType="separate"/>
            </w:r>
            <w:r>
              <w:rPr>
                <w:rFonts w:ascii="Verdana" w:hAnsi="Verdana"/>
                <w:bCs/>
                <w:noProof/>
                <w:sz w:val="16"/>
              </w:rPr>
              <w:t> </w:t>
            </w:r>
            <w:r>
              <w:rPr>
                <w:rFonts w:ascii="Verdana" w:hAnsi="Verdana"/>
                <w:bCs/>
                <w:noProof/>
                <w:sz w:val="16"/>
              </w:rPr>
              <w:t> </w:t>
            </w:r>
            <w:r>
              <w:rPr>
                <w:rFonts w:ascii="Verdana" w:hAnsi="Verdana"/>
                <w:bCs/>
                <w:noProof/>
                <w:sz w:val="16"/>
              </w:rPr>
              <w:t> </w:t>
            </w:r>
            <w:r w:rsidR="002D6D81">
              <w:rPr>
                <w:rFonts w:ascii="Verdana" w:hAnsi="Verdana"/>
                <w:bCs/>
                <w:sz w:val="16"/>
              </w:rPr>
              <w:fldChar w:fldCharType="end"/>
            </w:r>
            <w:r>
              <w:rPr>
                <w:rFonts w:ascii="Verdana" w:hAnsi="Verdana"/>
                <w:bCs/>
                <w:sz w:val="16"/>
              </w:rPr>
              <w:t xml:space="preserve">) - </w:t>
            </w:r>
            <w:r w:rsidR="002D6D81">
              <w:rPr>
                <w:rFonts w:ascii="Verdana" w:hAnsi="Verdana"/>
                <w:bCs/>
                <w:sz w:val="16"/>
              </w:rPr>
              <w:fldChar w:fldCharType="begin">
                <w:ffData>
                  <w:name w:val="Text14"/>
                  <w:enabled/>
                  <w:calcOnExit w:val="0"/>
                  <w:textInput>
                    <w:type w:val="number"/>
                    <w:maxLength w:val="7"/>
                    <w:format w:val="### ## ##"/>
                  </w:textInput>
                </w:ffData>
              </w:fldChar>
            </w:r>
            <w:r>
              <w:rPr>
                <w:rFonts w:ascii="Verdana" w:hAnsi="Verdana"/>
                <w:bCs/>
                <w:sz w:val="16"/>
              </w:rPr>
              <w:instrText xml:space="preserve"> FORMTEXT </w:instrText>
            </w:r>
            <w:r w:rsidR="002D6D81">
              <w:rPr>
                <w:rFonts w:ascii="Verdana" w:hAnsi="Verdana"/>
                <w:bCs/>
                <w:sz w:val="16"/>
              </w:rPr>
            </w:r>
            <w:r w:rsidR="002D6D81">
              <w:rPr>
                <w:rFonts w:ascii="Verdana" w:hAnsi="Verdana"/>
                <w:bCs/>
                <w:sz w:val="16"/>
              </w:rPr>
              <w:fldChar w:fldCharType="separate"/>
            </w:r>
            <w:r>
              <w:rPr>
                <w:rFonts w:ascii="Verdana" w:hAnsi="Verdana"/>
                <w:bCs/>
                <w:noProof/>
                <w:sz w:val="16"/>
              </w:rPr>
              <w:t> </w:t>
            </w:r>
            <w:r>
              <w:rPr>
                <w:rFonts w:ascii="Verdana" w:hAnsi="Verdana"/>
                <w:bCs/>
                <w:noProof/>
                <w:sz w:val="16"/>
              </w:rPr>
              <w:t> </w:t>
            </w:r>
            <w:r>
              <w:rPr>
                <w:rFonts w:ascii="Verdana" w:hAnsi="Verdana"/>
                <w:bCs/>
                <w:noProof/>
                <w:sz w:val="16"/>
              </w:rPr>
              <w:t> </w:t>
            </w:r>
            <w:r>
              <w:rPr>
                <w:rFonts w:ascii="Verdana" w:hAnsi="Verdana"/>
                <w:bCs/>
                <w:noProof/>
                <w:sz w:val="16"/>
              </w:rPr>
              <w:t> </w:t>
            </w:r>
            <w:r>
              <w:rPr>
                <w:rFonts w:ascii="Verdana" w:hAnsi="Verdana"/>
                <w:bCs/>
                <w:noProof/>
                <w:sz w:val="16"/>
              </w:rPr>
              <w:t> </w:t>
            </w:r>
            <w:r w:rsidR="002D6D81">
              <w:rPr>
                <w:rFonts w:ascii="Verdana" w:hAnsi="Verdana"/>
                <w:bCs/>
                <w:sz w:val="16"/>
              </w:rPr>
              <w:fldChar w:fldCharType="end"/>
            </w:r>
          </w:p>
        </w:tc>
        <w:tc>
          <w:tcPr>
            <w:tcW w:w="1351" w:type="dxa"/>
            <w:gridSpan w:val="2"/>
            <w:shd w:val="clear" w:color="auto" w:fill="D3DCE5"/>
            <w:vAlign w:val="center"/>
          </w:tcPr>
          <w:p w:rsidR="00FF0738" w:rsidRDefault="00FF0738" w:rsidP="00B37146">
            <w:pPr>
              <w:spacing w:before="40" w:after="40"/>
              <w:jc w:val="right"/>
              <w:rPr>
                <w:rFonts w:ascii="Verdana" w:hAnsi="Verdana"/>
                <w:b/>
                <w:bCs/>
                <w:sz w:val="16"/>
              </w:rPr>
            </w:pPr>
            <w:r>
              <w:rPr>
                <w:rFonts w:ascii="Verdana" w:hAnsi="Verdana"/>
                <w:b/>
                <w:bCs/>
                <w:sz w:val="16"/>
              </w:rPr>
              <w:t>E-Posta</w:t>
            </w:r>
          </w:p>
        </w:tc>
        <w:tc>
          <w:tcPr>
            <w:tcW w:w="5503" w:type="dxa"/>
            <w:gridSpan w:val="12"/>
            <w:tcBorders>
              <w:right w:val="thickThinSmallGap" w:sz="12" w:space="0" w:color="auto"/>
            </w:tcBorders>
            <w:vAlign w:val="center"/>
          </w:tcPr>
          <w:p w:rsidR="00FF0738" w:rsidRDefault="002D6D81" w:rsidP="00B37146">
            <w:pPr>
              <w:spacing w:before="40" w:after="40"/>
              <w:rPr>
                <w:rFonts w:ascii="Verdana" w:hAnsi="Verdana"/>
                <w:sz w:val="16"/>
              </w:rPr>
            </w:pPr>
            <w:r>
              <w:rPr>
                <w:rFonts w:ascii="Verdana" w:hAnsi="Verdana"/>
                <w:sz w:val="16"/>
              </w:rPr>
              <w:fldChar w:fldCharType="begin">
                <w:ffData>
                  <w:name w:val="Metin12"/>
                  <w:enabled/>
                  <w:calcOnExit w:val="0"/>
                  <w:textInput/>
                </w:ffData>
              </w:fldChar>
            </w:r>
            <w:bookmarkStart w:id="13" w:name="Metin12"/>
            <w:r w:rsidR="00FF0738">
              <w:rPr>
                <w:rFonts w:ascii="Verdana" w:hAnsi="Verdana"/>
                <w:sz w:val="16"/>
              </w:rPr>
              <w:instrText xml:space="preserve"> FORMTEXT </w:instrText>
            </w:r>
            <w:r>
              <w:rPr>
                <w:rFonts w:ascii="Verdana" w:hAnsi="Verdana"/>
                <w:sz w:val="16"/>
              </w:rPr>
            </w:r>
            <w:r>
              <w:rPr>
                <w:rFonts w:ascii="Verdana" w:hAnsi="Verdana"/>
                <w:sz w:val="16"/>
              </w:rPr>
              <w:fldChar w:fldCharType="separate"/>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Pr>
                <w:rFonts w:ascii="Verdana" w:hAnsi="Verdana"/>
                <w:sz w:val="16"/>
              </w:rPr>
              <w:fldChar w:fldCharType="end"/>
            </w:r>
            <w:bookmarkEnd w:id="13"/>
          </w:p>
        </w:tc>
      </w:tr>
      <w:tr w:rsidR="00FF0738" w:rsidTr="00B37146">
        <w:trPr>
          <w:cantSplit/>
          <w:trHeight w:val="347"/>
        </w:trPr>
        <w:tc>
          <w:tcPr>
            <w:tcW w:w="1827" w:type="dxa"/>
            <w:tcBorders>
              <w:left w:val="thinThickSmallGap" w:sz="12" w:space="0" w:color="auto"/>
            </w:tcBorders>
            <w:shd w:val="clear" w:color="auto" w:fill="D3DCE5"/>
            <w:vAlign w:val="center"/>
          </w:tcPr>
          <w:p w:rsidR="00FF0738" w:rsidRDefault="00FF0738" w:rsidP="00B37146">
            <w:pPr>
              <w:spacing w:before="40" w:after="40"/>
              <w:jc w:val="right"/>
              <w:rPr>
                <w:rFonts w:ascii="Verdana" w:hAnsi="Verdana"/>
                <w:b/>
                <w:bCs/>
                <w:sz w:val="16"/>
              </w:rPr>
            </w:pPr>
            <w:r>
              <w:rPr>
                <w:rFonts w:ascii="Verdana" w:hAnsi="Verdana"/>
                <w:b/>
                <w:bCs/>
                <w:sz w:val="16"/>
              </w:rPr>
              <w:t>Kuruluş Yılı</w:t>
            </w:r>
          </w:p>
        </w:tc>
        <w:tc>
          <w:tcPr>
            <w:tcW w:w="2092" w:type="dxa"/>
            <w:gridSpan w:val="6"/>
            <w:vAlign w:val="center"/>
          </w:tcPr>
          <w:p w:rsidR="00FF0738" w:rsidRDefault="002D6D81" w:rsidP="00B37146">
            <w:pPr>
              <w:spacing w:before="40" w:after="40"/>
              <w:rPr>
                <w:rFonts w:ascii="Verdana" w:hAnsi="Verdana"/>
                <w:sz w:val="16"/>
              </w:rPr>
            </w:pPr>
            <w:r>
              <w:rPr>
                <w:rFonts w:ascii="Verdana" w:hAnsi="Verdana"/>
                <w:sz w:val="16"/>
              </w:rPr>
              <w:fldChar w:fldCharType="begin">
                <w:ffData>
                  <w:name w:val="Metin11"/>
                  <w:enabled/>
                  <w:calcOnExit w:val="0"/>
                  <w:textInput>
                    <w:maxLength w:val="4"/>
                  </w:textInput>
                </w:ffData>
              </w:fldChar>
            </w:r>
            <w:bookmarkStart w:id="14" w:name="Metin11"/>
            <w:r w:rsidR="00FF0738">
              <w:rPr>
                <w:rFonts w:ascii="Verdana" w:hAnsi="Verdana"/>
                <w:sz w:val="16"/>
              </w:rPr>
              <w:instrText xml:space="preserve"> FORMTEXT </w:instrText>
            </w:r>
            <w:r>
              <w:rPr>
                <w:rFonts w:ascii="Verdana" w:hAnsi="Verdana"/>
                <w:sz w:val="16"/>
              </w:rPr>
            </w:r>
            <w:r>
              <w:rPr>
                <w:rFonts w:ascii="Verdana" w:hAnsi="Verdana"/>
                <w:sz w:val="16"/>
              </w:rPr>
              <w:fldChar w:fldCharType="separate"/>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Pr>
                <w:rFonts w:ascii="Verdana" w:hAnsi="Verdana"/>
                <w:sz w:val="16"/>
              </w:rPr>
              <w:fldChar w:fldCharType="end"/>
            </w:r>
            <w:bookmarkEnd w:id="14"/>
          </w:p>
        </w:tc>
        <w:tc>
          <w:tcPr>
            <w:tcW w:w="1351" w:type="dxa"/>
            <w:gridSpan w:val="2"/>
            <w:shd w:val="clear" w:color="auto" w:fill="D3DCE5"/>
            <w:vAlign w:val="center"/>
          </w:tcPr>
          <w:p w:rsidR="00FF0738" w:rsidRDefault="00FF0738" w:rsidP="00B37146">
            <w:pPr>
              <w:spacing w:before="40" w:after="40"/>
              <w:jc w:val="right"/>
              <w:rPr>
                <w:rFonts w:ascii="Verdana" w:hAnsi="Verdana"/>
                <w:b/>
                <w:bCs/>
                <w:sz w:val="16"/>
              </w:rPr>
            </w:pPr>
            <w:r>
              <w:rPr>
                <w:rFonts w:ascii="Verdana" w:hAnsi="Verdana" w:cs="Arial"/>
                <w:b/>
                <w:bCs/>
                <w:color w:val="000000"/>
                <w:sz w:val="16"/>
              </w:rPr>
              <w:t>Web Adresi</w:t>
            </w:r>
          </w:p>
        </w:tc>
        <w:tc>
          <w:tcPr>
            <w:tcW w:w="5503" w:type="dxa"/>
            <w:gridSpan w:val="12"/>
            <w:tcBorders>
              <w:right w:val="thickThinSmallGap" w:sz="12" w:space="0" w:color="auto"/>
            </w:tcBorders>
            <w:vAlign w:val="center"/>
          </w:tcPr>
          <w:p w:rsidR="00FF0738" w:rsidRDefault="00FF0738" w:rsidP="00B37146">
            <w:pPr>
              <w:spacing w:before="40" w:after="40"/>
              <w:rPr>
                <w:rFonts w:ascii="Verdana" w:hAnsi="Verdana"/>
                <w:sz w:val="16"/>
              </w:rPr>
            </w:pPr>
            <w:r>
              <w:rPr>
                <w:rFonts w:ascii="Verdana" w:hAnsi="Verdana"/>
                <w:sz w:val="16"/>
              </w:rPr>
              <w:t>http://</w:t>
            </w:r>
            <w:r w:rsidR="002D6D81">
              <w:rPr>
                <w:rFonts w:ascii="Verdana" w:hAnsi="Verdana"/>
                <w:sz w:val="16"/>
              </w:rPr>
              <w:fldChar w:fldCharType="begin">
                <w:ffData>
                  <w:name w:val="Metin12"/>
                  <w:enabled/>
                  <w:calcOnExit w:val="0"/>
                  <w:textInput/>
                </w:ffData>
              </w:fldChar>
            </w:r>
            <w:r>
              <w:rPr>
                <w:rFonts w:ascii="Verdana" w:hAnsi="Verdana"/>
                <w:sz w:val="16"/>
              </w:rPr>
              <w:instrText xml:space="preserve"> FORMTEXT </w:instrText>
            </w:r>
            <w:r w:rsidR="002D6D81">
              <w:rPr>
                <w:rFonts w:ascii="Verdana" w:hAnsi="Verdana"/>
                <w:sz w:val="16"/>
              </w:rPr>
            </w:r>
            <w:r w:rsidR="002D6D81">
              <w:rPr>
                <w:rFonts w:ascii="Verdana" w:hAnsi="Verdana"/>
                <w:sz w:val="16"/>
              </w:rPr>
              <w:fldChar w:fldCharType="separate"/>
            </w:r>
            <w:r>
              <w:rPr>
                <w:rFonts w:ascii="Verdana" w:hAnsi="Verdana"/>
                <w:noProof/>
                <w:sz w:val="16"/>
              </w:rPr>
              <w:t> </w:t>
            </w:r>
            <w:r>
              <w:rPr>
                <w:rFonts w:ascii="Verdana" w:hAnsi="Verdana"/>
                <w:noProof/>
                <w:sz w:val="16"/>
              </w:rPr>
              <w:t> </w:t>
            </w:r>
            <w:r>
              <w:rPr>
                <w:rFonts w:ascii="Verdana" w:hAnsi="Verdana"/>
                <w:noProof/>
                <w:sz w:val="16"/>
              </w:rPr>
              <w:t> </w:t>
            </w:r>
            <w:r>
              <w:rPr>
                <w:rFonts w:ascii="Verdana" w:hAnsi="Verdana"/>
                <w:noProof/>
                <w:sz w:val="16"/>
              </w:rPr>
              <w:t> </w:t>
            </w:r>
            <w:r>
              <w:rPr>
                <w:rFonts w:ascii="Verdana" w:hAnsi="Verdana"/>
                <w:noProof/>
                <w:sz w:val="16"/>
              </w:rPr>
              <w:t> </w:t>
            </w:r>
            <w:r w:rsidR="002D6D81">
              <w:rPr>
                <w:rFonts w:ascii="Verdana" w:hAnsi="Verdana"/>
                <w:sz w:val="16"/>
              </w:rPr>
              <w:fldChar w:fldCharType="end"/>
            </w:r>
          </w:p>
        </w:tc>
      </w:tr>
      <w:tr w:rsidR="00FF0738" w:rsidTr="00B37146">
        <w:trPr>
          <w:cantSplit/>
        </w:trPr>
        <w:tc>
          <w:tcPr>
            <w:tcW w:w="1827" w:type="dxa"/>
            <w:tcBorders>
              <w:left w:val="thinThickSmallGap" w:sz="12" w:space="0" w:color="auto"/>
            </w:tcBorders>
            <w:shd w:val="clear" w:color="auto" w:fill="D3DCE5"/>
            <w:vAlign w:val="center"/>
          </w:tcPr>
          <w:p w:rsidR="00FF0738" w:rsidRDefault="00FF0738" w:rsidP="00B37146">
            <w:pPr>
              <w:spacing w:before="40" w:after="40"/>
              <w:jc w:val="right"/>
              <w:rPr>
                <w:rFonts w:ascii="Verdana" w:hAnsi="Verdana"/>
                <w:b/>
                <w:bCs/>
                <w:sz w:val="16"/>
              </w:rPr>
            </w:pPr>
            <w:r>
              <w:rPr>
                <w:rFonts w:ascii="Verdana" w:hAnsi="Verdana"/>
                <w:b/>
                <w:bCs/>
                <w:sz w:val="16"/>
              </w:rPr>
              <w:t>Firma Özelliği</w:t>
            </w:r>
          </w:p>
        </w:tc>
        <w:tc>
          <w:tcPr>
            <w:tcW w:w="8946" w:type="dxa"/>
            <w:gridSpan w:val="20"/>
            <w:tcBorders>
              <w:right w:val="thickThinSmallGap" w:sz="12" w:space="0" w:color="auto"/>
            </w:tcBorders>
            <w:vAlign w:val="center"/>
          </w:tcPr>
          <w:p w:rsidR="00FF0738" w:rsidRDefault="002D6D81" w:rsidP="00B37146">
            <w:pPr>
              <w:tabs>
                <w:tab w:val="left" w:pos="1893"/>
                <w:tab w:val="left" w:pos="3452"/>
                <w:tab w:val="left" w:pos="6712"/>
              </w:tabs>
              <w:spacing w:before="60" w:after="40"/>
              <w:rPr>
                <w:rFonts w:ascii="Verdana" w:hAnsi="Verdana" w:cs="Arial"/>
                <w:color w:val="000000"/>
                <w:sz w:val="16"/>
              </w:rPr>
            </w:pPr>
            <w:r>
              <w:rPr>
                <w:rFonts w:ascii="Verdana" w:hAnsi="Verdana" w:cs="Arial"/>
                <w:color w:val="000000"/>
                <w:sz w:val="16"/>
              </w:rPr>
              <w:fldChar w:fldCharType="begin">
                <w:ffData>
                  <w:name w:val="Onay3"/>
                  <w:enabled/>
                  <w:calcOnExit w:val="0"/>
                  <w:checkBox>
                    <w:sizeAuto/>
                    <w:default w:val="0"/>
                  </w:checkBox>
                </w:ffData>
              </w:fldChar>
            </w:r>
            <w:bookmarkStart w:id="15" w:name="Onay3"/>
            <w:r w:rsidR="00FF0738">
              <w:rPr>
                <w:rFonts w:ascii="Verdana" w:hAnsi="Verdana" w:cs="Arial"/>
                <w:color w:val="000000"/>
                <w:sz w:val="16"/>
              </w:rPr>
              <w:instrText xml:space="preserve"> FORMCHECKBOX </w:instrText>
            </w:r>
            <w:r>
              <w:rPr>
                <w:rFonts w:ascii="Verdana" w:hAnsi="Verdana" w:cs="Arial"/>
                <w:color w:val="000000"/>
                <w:sz w:val="16"/>
              </w:rPr>
            </w:r>
            <w:r>
              <w:rPr>
                <w:rFonts w:ascii="Verdana" w:hAnsi="Verdana" w:cs="Arial"/>
                <w:color w:val="000000"/>
                <w:sz w:val="16"/>
              </w:rPr>
              <w:fldChar w:fldCharType="separate"/>
            </w:r>
            <w:r>
              <w:rPr>
                <w:rFonts w:ascii="Verdana" w:hAnsi="Verdana" w:cs="Arial"/>
                <w:color w:val="000000"/>
                <w:sz w:val="16"/>
              </w:rPr>
              <w:fldChar w:fldCharType="end"/>
            </w:r>
            <w:bookmarkEnd w:id="15"/>
            <w:r w:rsidR="00FF0738">
              <w:rPr>
                <w:rFonts w:ascii="Verdana" w:hAnsi="Verdana" w:cs="Arial"/>
                <w:color w:val="000000"/>
                <w:sz w:val="16"/>
              </w:rPr>
              <w:t xml:space="preserve"> İmalatçı-İhracatı</w:t>
            </w:r>
            <w:r w:rsidR="00FF0738">
              <w:rPr>
                <w:rFonts w:ascii="Verdana" w:hAnsi="Verdana" w:cs="Arial"/>
                <w:color w:val="000000"/>
                <w:sz w:val="16"/>
              </w:rPr>
              <w:tab/>
            </w:r>
            <w:r>
              <w:rPr>
                <w:rFonts w:ascii="Verdana" w:hAnsi="Verdana" w:cs="Arial"/>
                <w:color w:val="000000"/>
                <w:sz w:val="16"/>
              </w:rPr>
              <w:fldChar w:fldCharType="begin">
                <w:ffData>
                  <w:name w:val="Onay4"/>
                  <w:enabled/>
                  <w:calcOnExit w:val="0"/>
                  <w:checkBox>
                    <w:sizeAuto/>
                    <w:default w:val="0"/>
                  </w:checkBox>
                </w:ffData>
              </w:fldChar>
            </w:r>
            <w:bookmarkStart w:id="16" w:name="Onay4"/>
            <w:r w:rsidR="00FF0738">
              <w:rPr>
                <w:rFonts w:ascii="Verdana" w:hAnsi="Verdana" w:cs="Arial"/>
                <w:color w:val="000000"/>
                <w:sz w:val="16"/>
              </w:rPr>
              <w:instrText xml:space="preserve"> FORMCHECKBOX </w:instrText>
            </w:r>
            <w:r>
              <w:rPr>
                <w:rFonts w:ascii="Verdana" w:hAnsi="Verdana" w:cs="Arial"/>
                <w:color w:val="000000"/>
                <w:sz w:val="16"/>
              </w:rPr>
            </w:r>
            <w:r>
              <w:rPr>
                <w:rFonts w:ascii="Verdana" w:hAnsi="Verdana" w:cs="Arial"/>
                <w:color w:val="000000"/>
                <w:sz w:val="16"/>
              </w:rPr>
              <w:fldChar w:fldCharType="separate"/>
            </w:r>
            <w:r>
              <w:rPr>
                <w:rFonts w:ascii="Verdana" w:hAnsi="Verdana" w:cs="Arial"/>
                <w:color w:val="000000"/>
                <w:sz w:val="16"/>
              </w:rPr>
              <w:fldChar w:fldCharType="end"/>
            </w:r>
            <w:bookmarkEnd w:id="16"/>
            <w:r w:rsidR="00FF0738">
              <w:rPr>
                <w:rFonts w:ascii="Verdana" w:hAnsi="Verdana" w:cs="Arial"/>
                <w:color w:val="000000"/>
                <w:sz w:val="16"/>
              </w:rPr>
              <w:t xml:space="preserve"> İmalatçı</w:t>
            </w:r>
            <w:r w:rsidR="00FF0738">
              <w:rPr>
                <w:rFonts w:ascii="Verdana" w:hAnsi="Verdana" w:cs="Arial"/>
                <w:color w:val="000000"/>
                <w:sz w:val="16"/>
              </w:rPr>
              <w:tab/>
            </w:r>
            <w:r>
              <w:rPr>
                <w:rFonts w:ascii="Verdana" w:hAnsi="Verdana" w:cs="Arial"/>
                <w:color w:val="000000"/>
                <w:sz w:val="16"/>
              </w:rPr>
              <w:fldChar w:fldCharType="begin">
                <w:ffData>
                  <w:name w:val="Onay5"/>
                  <w:enabled/>
                  <w:calcOnExit w:val="0"/>
                  <w:checkBox>
                    <w:sizeAuto/>
                    <w:default w:val="0"/>
                  </w:checkBox>
                </w:ffData>
              </w:fldChar>
            </w:r>
            <w:bookmarkStart w:id="17" w:name="Onay5"/>
            <w:r w:rsidR="00FF0738">
              <w:rPr>
                <w:rFonts w:ascii="Verdana" w:hAnsi="Verdana" w:cs="Arial"/>
                <w:color w:val="000000"/>
                <w:sz w:val="16"/>
              </w:rPr>
              <w:instrText xml:space="preserve"> FORMCHECKBOX </w:instrText>
            </w:r>
            <w:r>
              <w:rPr>
                <w:rFonts w:ascii="Verdana" w:hAnsi="Verdana" w:cs="Arial"/>
                <w:color w:val="000000"/>
                <w:sz w:val="16"/>
              </w:rPr>
            </w:r>
            <w:r>
              <w:rPr>
                <w:rFonts w:ascii="Verdana" w:hAnsi="Verdana" w:cs="Arial"/>
                <w:color w:val="000000"/>
                <w:sz w:val="16"/>
              </w:rPr>
              <w:fldChar w:fldCharType="separate"/>
            </w:r>
            <w:r>
              <w:rPr>
                <w:rFonts w:ascii="Verdana" w:hAnsi="Verdana" w:cs="Arial"/>
                <w:color w:val="000000"/>
                <w:sz w:val="16"/>
              </w:rPr>
              <w:fldChar w:fldCharType="end"/>
            </w:r>
            <w:bookmarkEnd w:id="17"/>
            <w:r w:rsidR="00FF0738">
              <w:rPr>
                <w:rFonts w:ascii="Verdana" w:hAnsi="Verdana" w:cs="Arial"/>
                <w:color w:val="000000"/>
                <w:sz w:val="16"/>
              </w:rPr>
              <w:t xml:space="preserve"> Dış Ticaret Sermaye Şirketi (DTSŞ)</w:t>
            </w:r>
            <w:r w:rsidR="00FF0738">
              <w:rPr>
                <w:rFonts w:ascii="Verdana" w:hAnsi="Verdana" w:cs="Arial"/>
                <w:color w:val="000000"/>
                <w:sz w:val="16"/>
              </w:rPr>
              <w:tab/>
            </w:r>
            <w:r>
              <w:rPr>
                <w:rFonts w:ascii="Verdana" w:hAnsi="Verdana" w:cs="Arial"/>
                <w:color w:val="000000"/>
                <w:sz w:val="16"/>
              </w:rPr>
              <w:fldChar w:fldCharType="begin">
                <w:ffData>
                  <w:name w:val="Onay16"/>
                  <w:enabled/>
                  <w:calcOnExit w:val="0"/>
                  <w:checkBox>
                    <w:sizeAuto/>
                    <w:default w:val="0"/>
                  </w:checkBox>
                </w:ffData>
              </w:fldChar>
            </w:r>
            <w:bookmarkStart w:id="18" w:name="Onay16"/>
            <w:r w:rsidR="00FF0738">
              <w:rPr>
                <w:rFonts w:ascii="Verdana" w:hAnsi="Verdana" w:cs="Arial"/>
                <w:color w:val="000000"/>
                <w:sz w:val="16"/>
              </w:rPr>
              <w:instrText xml:space="preserve"> FORMCHECKBOX </w:instrText>
            </w:r>
            <w:r>
              <w:rPr>
                <w:rFonts w:ascii="Verdana" w:hAnsi="Verdana" w:cs="Arial"/>
                <w:color w:val="000000"/>
                <w:sz w:val="16"/>
              </w:rPr>
            </w:r>
            <w:r>
              <w:rPr>
                <w:rFonts w:ascii="Verdana" w:hAnsi="Verdana" w:cs="Arial"/>
                <w:color w:val="000000"/>
                <w:sz w:val="16"/>
              </w:rPr>
              <w:fldChar w:fldCharType="separate"/>
            </w:r>
            <w:r>
              <w:rPr>
                <w:rFonts w:ascii="Verdana" w:hAnsi="Verdana" w:cs="Arial"/>
                <w:color w:val="000000"/>
                <w:sz w:val="16"/>
              </w:rPr>
              <w:fldChar w:fldCharType="end"/>
            </w:r>
            <w:bookmarkEnd w:id="18"/>
            <w:r w:rsidR="00FF0738">
              <w:rPr>
                <w:rFonts w:ascii="Verdana" w:hAnsi="Verdana" w:cs="Arial"/>
                <w:color w:val="000000"/>
                <w:sz w:val="16"/>
              </w:rPr>
              <w:t xml:space="preserve"> Yalnız Yan Sanayici</w:t>
            </w:r>
          </w:p>
          <w:p w:rsidR="00FF0738" w:rsidRDefault="002D6D81" w:rsidP="00B37146">
            <w:pPr>
              <w:tabs>
                <w:tab w:val="left" w:pos="1893"/>
                <w:tab w:val="left" w:pos="3452"/>
                <w:tab w:val="left" w:pos="6712"/>
              </w:tabs>
              <w:spacing w:before="40" w:after="40"/>
              <w:rPr>
                <w:rFonts w:ascii="Verdana" w:hAnsi="Verdana"/>
                <w:sz w:val="16"/>
              </w:rPr>
            </w:pPr>
            <w:r>
              <w:rPr>
                <w:rFonts w:ascii="Verdana" w:hAnsi="Verdana" w:cs="Arial"/>
                <w:color w:val="000000"/>
                <w:sz w:val="16"/>
              </w:rPr>
              <w:fldChar w:fldCharType="begin">
                <w:ffData>
                  <w:name w:val="Onay6"/>
                  <w:enabled/>
                  <w:calcOnExit w:val="0"/>
                  <w:checkBox>
                    <w:sizeAuto/>
                    <w:default w:val="0"/>
                  </w:checkBox>
                </w:ffData>
              </w:fldChar>
            </w:r>
            <w:bookmarkStart w:id="19" w:name="Onay6"/>
            <w:r w:rsidR="00FF0738">
              <w:rPr>
                <w:rFonts w:ascii="Verdana" w:hAnsi="Verdana" w:cs="Arial"/>
                <w:color w:val="000000"/>
                <w:sz w:val="16"/>
              </w:rPr>
              <w:instrText xml:space="preserve"> FORMCHECKBOX </w:instrText>
            </w:r>
            <w:r>
              <w:rPr>
                <w:rFonts w:ascii="Verdana" w:hAnsi="Verdana" w:cs="Arial"/>
                <w:color w:val="000000"/>
                <w:sz w:val="16"/>
              </w:rPr>
            </w:r>
            <w:r>
              <w:rPr>
                <w:rFonts w:ascii="Verdana" w:hAnsi="Verdana" w:cs="Arial"/>
                <w:color w:val="000000"/>
                <w:sz w:val="16"/>
              </w:rPr>
              <w:fldChar w:fldCharType="separate"/>
            </w:r>
            <w:r>
              <w:rPr>
                <w:rFonts w:ascii="Verdana" w:hAnsi="Verdana" w:cs="Arial"/>
                <w:color w:val="000000"/>
                <w:sz w:val="16"/>
              </w:rPr>
              <w:fldChar w:fldCharType="end"/>
            </w:r>
            <w:bookmarkEnd w:id="19"/>
            <w:r w:rsidR="00FF0738">
              <w:rPr>
                <w:rFonts w:ascii="Verdana" w:hAnsi="Verdana" w:cs="Arial"/>
                <w:color w:val="000000"/>
                <w:sz w:val="16"/>
              </w:rPr>
              <w:t xml:space="preserve"> İhracatçı</w:t>
            </w:r>
            <w:r w:rsidR="00FF0738">
              <w:rPr>
                <w:rFonts w:ascii="Verdana" w:hAnsi="Verdana" w:cs="Arial"/>
                <w:color w:val="000000"/>
                <w:sz w:val="16"/>
              </w:rPr>
              <w:tab/>
            </w:r>
            <w:r>
              <w:rPr>
                <w:rFonts w:ascii="Verdana" w:hAnsi="Verdana" w:cs="Arial"/>
                <w:color w:val="000000"/>
                <w:sz w:val="16"/>
              </w:rPr>
              <w:fldChar w:fldCharType="begin">
                <w:ffData>
                  <w:name w:val="Onay7"/>
                  <w:enabled/>
                  <w:calcOnExit w:val="0"/>
                  <w:checkBox>
                    <w:sizeAuto/>
                    <w:default w:val="0"/>
                  </w:checkBox>
                </w:ffData>
              </w:fldChar>
            </w:r>
            <w:bookmarkStart w:id="20" w:name="Onay7"/>
            <w:r w:rsidR="00FF0738">
              <w:rPr>
                <w:rFonts w:ascii="Verdana" w:hAnsi="Verdana" w:cs="Arial"/>
                <w:color w:val="000000"/>
                <w:sz w:val="16"/>
              </w:rPr>
              <w:instrText xml:space="preserve"> FORMCHECKBOX </w:instrText>
            </w:r>
            <w:r>
              <w:rPr>
                <w:rFonts w:ascii="Verdana" w:hAnsi="Verdana" w:cs="Arial"/>
                <w:color w:val="000000"/>
                <w:sz w:val="16"/>
              </w:rPr>
            </w:r>
            <w:r>
              <w:rPr>
                <w:rFonts w:ascii="Verdana" w:hAnsi="Verdana" w:cs="Arial"/>
                <w:color w:val="000000"/>
                <w:sz w:val="16"/>
              </w:rPr>
              <w:fldChar w:fldCharType="separate"/>
            </w:r>
            <w:r>
              <w:rPr>
                <w:rFonts w:ascii="Verdana" w:hAnsi="Verdana" w:cs="Arial"/>
                <w:color w:val="000000"/>
                <w:sz w:val="16"/>
              </w:rPr>
              <w:fldChar w:fldCharType="end"/>
            </w:r>
            <w:bookmarkEnd w:id="20"/>
            <w:r w:rsidR="00FF0738">
              <w:rPr>
                <w:rFonts w:ascii="Verdana" w:hAnsi="Verdana" w:cs="Arial"/>
                <w:color w:val="000000"/>
                <w:sz w:val="16"/>
              </w:rPr>
              <w:t xml:space="preserve"> Yan Sanayici</w:t>
            </w:r>
            <w:r w:rsidR="00FF0738">
              <w:rPr>
                <w:rFonts w:ascii="Verdana" w:hAnsi="Verdana" w:cs="Arial"/>
                <w:color w:val="000000"/>
                <w:sz w:val="16"/>
              </w:rPr>
              <w:tab/>
            </w:r>
            <w:r>
              <w:rPr>
                <w:rFonts w:ascii="Verdana" w:hAnsi="Verdana" w:cs="Arial"/>
                <w:color w:val="000000"/>
                <w:sz w:val="16"/>
              </w:rPr>
              <w:fldChar w:fldCharType="begin">
                <w:ffData>
                  <w:name w:val="Onay8"/>
                  <w:enabled/>
                  <w:calcOnExit w:val="0"/>
                  <w:checkBox>
                    <w:sizeAuto/>
                    <w:default w:val="0"/>
                  </w:checkBox>
                </w:ffData>
              </w:fldChar>
            </w:r>
            <w:bookmarkStart w:id="21" w:name="Onay8"/>
            <w:r w:rsidR="00FF0738">
              <w:rPr>
                <w:rFonts w:ascii="Verdana" w:hAnsi="Verdana" w:cs="Arial"/>
                <w:color w:val="000000"/>
                <w:sz w:val="16"/>
              </w:rPr>
              <w:instrText xml:space="preserve"> FORMCHECKBOX </w:instrText>
            </w:r>
            <w:r>
              <w:rPr>
                <w:rFonts w:ascii="Verdana" w:hAnsi="Verdana" w:cs="Arial"/>
                <w:color w:val="000000"/>
                <w:sz w:val="16"/>
              </w:rPr>
            </w:r>
            <w:r>
              <w:rPr>
                <w:rFonts w:ascii="Verdana" w:hAnsi="Verdana" w:cs="Arial"/>
                <w:color w:val="000000"/>
                <w:sz w:val="16"/>
              </w:rPr>
              <w:fldChar w:fldCharType="separate"/>
            </w:r>
            <w:r>
              <w:rPr>
                <w:rFonts w:ascii="Verdana" w:hAnsi="Verdana" w:cs="Arial"/>
                <w:color w:val="000000"/>
                <w:sz w:val="16"/>
              </w:rPr>
              <w:fldChar w:fldCharType="end"/>
            </w:r>
            <w:bookmarkEnd w:id="21"/>
            <w:r w:rsidR="00FF0738">
              <w:rPr>
                <w:rFonts w:ascii="Verdana" w:hAnsi="Verdana" w:cs="Arial"/>
                <w:color w:val="000000"/>
                <w:sz w:val="16"/>
              </w:rPr>
              <w:t xml:space="preserve"> </w:t>
            </w:r>
            <w:proofErr w:type="spellStart"/>
            <w:r w:rsidR="00FF0738">
              <w:rPr>
                <w:rFonts w:ascii="Verdana" w:hAnsi="Verdana" w:cs="Arial"/>
                <w:color w:val="000000"/>
                <w:sz w:val="16"/>
              </w:rPr>
              <w:t>Sektörel</w:t>
            </w:r>
            <w:proofErr w:type="spellEnd"/>
            <w:r w:rsidR="00FF0738">
              <w:rPr>
                <w:rFonts w:ascii="Verdana" w:hAnsi="Verdana" w:cs="Arial"/>
                <w:color w:val="000000"/>
                <w:sz w:val="16"/>
              </w:rPr>
              <w:t xml:space="preserve"> Dış Ticaret (SDS)</w:t>
            </w:r>
            <w:r w:rsidR="00FF0738">
              <w:rPr>
                <w:rFonts w:ascii="Verdana" w:hAnsi="Verdana" w:cs="Arial"/>
                <w:color w:val="000000"/>
                <w:sz w:val="16"/>
              </w:rPr>
              <w:tab/>
            </w:r>
            <w:r>
              <w:rPr>
                <w:rFonts w:ascii="Verdana" w:hAnsi="Verdana" w:cs="Arial"/>
                <w:color w:val="000000"/>
                <w:sz w:val="16"/>
              </w:rPr>
              <w:fldChar w:fldCharType="begin">
                <w:ffData>
                  <w:name w:val="Onay9"/>
                  <w:enabled/>
                  <w:calcOnExit w:val="0"/>
                  <w:checkBox>
                    <w:sizeAuto/>
                    <w:default w:val="0"/>
                  </w:checkBox>
                </w:ffData>
              </w:fldChar>
            </w:r>
            <w:bookmarkStart w:id="22" w:name="Onay9"/>
            <w:r w:rsidR="00FF0738">
              <w:rPr>
                <w:rFonts w:ascii="Verdana" w:hAnsi="Verdana" w:cs="Arial"/>
                <w:color w:val="000000"/>
                <w:sz w:val="16"/>
              </w:rPr>
              <w:instrText xml:space="preserve"> FORMCHECKBOX </w:instrText>
            </w:r>
            <w:r>
              <w:rPr>
                <w:rFonts w:ascii="Verdana" w:hAnsi="Verdana" w:cs="Arial"/>
                <w:color w:val="000000"/>
                <w:sz w:val="16"/>
              </w:rPr>
            </w:r>
            <w:r>
              <w:rPr>
                <w:rFonts w:ascii="Verdana" w:hAnsi="Verdana" w:cs="Arial"/>
                <w:color w:val="000000"/>
                <w:sz w:val="16"/>
              </w:rPr>
              <w:fldChar w:fldCharType="separate"/>
            </w:r>
            <w:r>
              <w:rPr>
                <w:rFonts w:ascii="Verdana" w:hAnsi="Verdana" w:cs="Arial"/>
                <w:color w:val="000000"/>
                <w:sz w:val="16"/>
              </w:rPr>
              <w:fldChar w:fldCharType="end"/>
            </w:r>
            <w:bookmarkEnd w:id="22"/>
            <w:r w:rsidR="00FF0738">
              <w:rPr>
                <w:rFonts w:ascii="Verdana" w:hAnsi="Verdana" w:cs="Arial"/>
                <w:color w:val="000000"/>
                <w:sz w:val="16"/>
              </w:rPr>
              <w:t xml:space="preserve"> Hizmetler</w:t>
            </w:r>
          </w:p>
        </w:tc>
      </w:tr>
      <w:tr w:rsidR="00FF0738" w:rsidTr="00B37146">
        <w:trPr>
          <w:cantSplit/>
        </w:trPr>
        <w:tc>
          <w:tcPr>
            <w:tcW w:w="1827" w:type="dxa"/>
            <w:tcBorders>
              <w:left w:val="thinThickSmallGap" w:sz="12" w:space="0" w:color="auto"/>
            </w:tcBorders>
            <w:shd w:val="clear" w:color="auto" w:fill="D3DCE5"/>
            <w:vAlign w:val="center"/>
          </w:tcPr>
          <w:p w:rsidR="00FF0738" w:rsidRDefault="00FF0738" w:rsidP="00B37146">
            <w:pPr>
              <w:spacing w:before="20" w:after="20"/>
              <w:jc w:val="right"/>
              <w:rPr>
                <w:rFonts w:ascii="Verdana" w:hAnsi="Verdana"/>
                <w:b/>
                <w:bCs/>
                <w:sz w:val="15"/>
              </w:rPr>
            </w:pPr>
            <w:r>
              <w:rPr>
                <w:rFonts w:ascii="Verdana" w:hAnsi="Verdana" w:cs="Arial"/>
                <w:b/>
                <w:bCs/>
                <w:color w:val="000000"/>
                <w:sz w:val="15"/>
              </w:rPr>
              <w:t>Gümrükçe Onay.</w:t>
            </w:r>
            <w:r>
              <w:rPr>
                <w:rFonts w:ascii="Verdana" w:hAnsi="Verdana" w:cs="Arial"/>
                <w:b/>
                <w:bCs/>
                <w:color w:val="000000"/>
                <w:sz w:val="15"/>
              </w:rPr>
              <w:br/>
              <w:t>Kişi Statüsü</w:t>
            </w:r>
          </w:p>
        </w:tc>
        <w:tc>
          <w:tcPr>
            <w:tcW w:w="8946" w:type="dxa"/>
            <w:gridSpan w:val="20"/>
            <w:tcBorders>
              <w:right w:val="thickThinSmallGap" w:sz="12" w:space="0" w:color="auto"/>
            </w:tcBorders>
            <w:vAlign w:val="center"/>
          </w:tcPr>
          <w:p w:rsidR="00FF0738" w:rsidRDefault="002D6D81" w:rsidP="00B37146">
            <w:pPr>
              <w:tabs>
                <w:tab w:val="left" w:pos="1893"/>
                <w:tab w:val="left" w:pos="3452"/>
                <w:tab w:val="left" w:pos="5295"/>
              </w:tabs>
              <w:spacing w:before="20" w:after="20"/>
              <w:rPr>
                <w:rFonts w:ascii="Verdana" w:hAnsi="Verdana"/>
                <w:sz w:val="16"/>
              </w:rPr>
            </w:pPr>
            <w:r>
              <w:rPr>
                <w:rFonts w:ascii="Verdana" w:hAnsi="Verdana" w:cs="Arial"/>
                <w:color w:val="000000"/>
                <w:sz w:val="16"/>
              </w:rPr>
              <w:fldChar w:fldCharType="begin">
                <w:ffData>
                  <w:name w:val="Onay10"/>
                  <w:enabled/>
                  <w:calcOnExit w:val="0"/>
                  <w:checkBox>
                    <w:sizeAuto/>
                    <w:default w:val="0"/>
                  </w:checkBox>
                </w:ffData>
              </w:fldChar>
            </w:r>
            <w:bookmarkStart w:id="23" w:name="Onay10"/>
            <w:r w:rsidR="00FF0738">
              <w:rPr>
                <w:rFonts w:ascii="Verdana" w:hAnsi="Verdana" w:cs="Arial"/>
                <w:color w:val="000000"/>
                <w:sz w:val="16"/>
              </w:rPr>
              <w:instrText xml:space="preserve"> FORMCHECKBOX </w:instrText>
            </w:r>
            <w:r>
              <w:rPr>
                <w:rFonts w:ascii="Verdana" w:hAnsi="Verdana" w:cs="Arial"/>
                <w:color w:val="000000"/>
                <w:sz w:val="16"/>
              </w:rPr>
            </w:r>
            <w:r>
              <w:rPr>
                <w:rFonts w:ascii="Verdana" w:hAnsi="Verdana" w:cs="Arial"/>
                <w:color w:val="000000"/>
                <w:sz w:val="16"/>
              </w:rPr>
              <w:fldChar w:fldCharType="separate"/>
            </w:r>
            <w:r>
              <w:rPr>
                <w:rFonts w:ascii="Verdana" w:hAnsi="Verdana" w:cs="Arial"/>
                <w:color w:val="000000"/>
                <w:sz w:val="16"/>
              </w:rPr>
              <w:fldChar w:fldCharType="end"/>
            </w:r>
            <w:bookmarkEnd w:id="23"/>
            <w:r w:rsidR="00FF0738">
              <w:rPr>
                <w:rFonts w:ascii="Verdana" w:hAnsi="Verdana" w:cs="Arial"/>
                <w:color w:val="000000"/>
                <w:sz w:val="16"/>
              </w:rPr>
              <w:t xml:space="preserve"> A</w:t>
            </w:r>
            <w:r w:rsidR="00FF0738">
              <w:rPr>
                <w:rFonts w:ascii="Verdana" w:hAnsi="Verdana" w:cs="Arial"/>
                <w:color w:val="000000"/>
                <w:sz w:val="16"/>
              </w:rPr>
              <w:tab/>
            </w:r>
            <w:r>
              <w:rPr>
                <w:rFonts w:ascii="Verdana" w:hAnsi="Verdana" w:cs="Arial"/>
                <w:color w:val="000000"/>
                <w:sz w:val="16"/>
              </w:rPr>
              <w:fldChar w:fldCharType="begin">
                <w:ffData>
                  <w:name w:val="Onay11"/>
                  <w:enabled/>
                  <w:calcOnExit w:val="0"/>
                  <w:checkBox>
                    <w:sizeAuto/>
                    <w:default w:val="0"/>
                  </w:checkBox>
                </w:ffData>
              </w:fldChar>
            </w:r>
            <w:bookmarkStart w:id="24" w:name="Onay11"/>
            <w:r w:rsidR="00FF0738">
              <w:rPr>
                <w:rFonts w:ascii="Verdana" w:hAnsi="Verdana" w:cs="Arial"/>
                <w:color w:val="000000"/>
                <w:sz w:val="16"/>
              </w:rPr>
              <w:instrText xml:space="preserve"> FORMCHECKBOX </w:instrText>
            </w:r>
            <w:r>
              <w:rPr>
                <w:rFonts w:ascii="Verdana" w:hAnsi="Verdana" w:cs="Arial"/>
                <w:color w:val="000000"/>
                <w:sz w:val="16"/>
              </w:rPr>
            </w:r>
            <w:r>
              <w:rPr>
                <w:rFonts w:ascii="Verdana" w:hAnsi="Verdana" w:cs="Arial"/>
                <w:color w:val="000000"/>
                <w:sz w:val="16"/>
              </w:rPr>
              <w:fldChar w:fldCharType="separate"/>
            </w:r>
            <w:r>
              <w:rPr>
                <w:rFonts w:ascii="Verdana" w:hAnsi="Verdana" w:cs="Arial"/>
                <w:color w:val="000000"/>
                <w:sz w:val="16"/>
              </w:rPr>
              <w:fldChar w:fldCharType="end"/>
            </w:r>
            <w:bookmarkEnd w:id="24"/>
            <w:r w:rsidR="00FF0738">
              <w:rPr>
                <w:rFonts w:ascii="Verdana" w:hAnsi="Verdana" w:cs="Arial"/>
                <w:color w:val="000000"/>
                <w:sz w:val="16"/>
              </w:rPr>
              <w:t xml:space="preserve"> B</w:t>
            </w:r>
            <w:r w:rsidR="00FF0738">
              <w:rPr>
                <w:rFonts w:ascii="Verdana" w:hAnsi="Verdana" w:cs="Arial"/>
                <w:color w:val="000000"/>
                <w:sz w:val="16"/>
              </w:rPr>
              <w:tab/>
            </w:r>
            <w:r>
              <w:rPr>
                <w:rFonts w:ascii="Verdana" w:hAnsi="Verdana" w:cs="Arial"/>
                <w:color w:val="000000"/>
                <w:sz w:val="16"/>
              </w:rPr>
              <w:fldChar w:fldCharType="begin">
                <w:ffData>
                  <w:name w:val="Onay12"/>
                  <w:enabled/>
                  <w:calcOnExit w:val="0"/>
                  <w:checkBox>
                    <w:sizeAuto/>
                    <w:default w:val="0"/>
                  </w:checkBox>
                </w:ffData>
              </w:fldChar>
            </w:r>
            <w:bookmarkStart w:id="25" w:name="Onay12"/>
            <w:r w:rsidR="00FF0738">
              <w:rPr>
                <w:rFonts w:ascii="Verdana" w:hAnsi="Verdana" w:cs="Arial"/>
                <w:color w:val="000000"/>
                <w:sz w:val="16"/>
              </w:rPr>
              <w:instrText xml:space="preserve"> FORMCHECKBOX </w:instrText>
            </w:r>
            <w:r>
              <w:rPr>
                <w:rFonts w:ascii="Verdana" w:hAnsi="Verdana" w:cs="Arial"/>
                <w:color w:val="000000"/>
                <w:sz w:val="16"/>
              </w:rPr>
            </w:r>
            <w:r>
              <w:rPr>
                <w:rFonts w:ascii="Verdana" w:hAnsi="Verdana" w:cs="Arial"/>
                <w:color w:val="000000"/>
                <w:sz w:val="16"/>
              </w:rPr>
              <w:fldChar w:fldCharType="separate"/>
            </w:r>
            <w:r>
              <w:rPr>
                <w:rFonts w:ascii="Verdana" w:hAnsi="Verdana" w:cs="Arial"/>
                <w:color w:val="000000"/>
                <w:sz w:val="16"/>
              </w:rPr>
              <w:fldChar w:fldCharType="end"/>
            </w:r>
            <w:bookmarkEnd w:id="25"/>
            <w:r w:rsidR="00FF0738">
              <w:rPr>
                <w:rFonts w:ascii="Verdana" w:hAnsi="Verdana" w:cs="Arial"/>
                <w:color w:val="000000"/>
                <w:sz w:val="16"/>
              </w:rPr>
              <w:t xml:space="preserve"> C</w:t>
            </w:r>
            <w:r w:rsidR="00FF0738">
              <w:rPr>
                <w:rFonts w:ascii="Verdana" w:hAnsi="Verdana" w:cs="Arial"/>
                <w:color w:val="000000"/>
                <w:sz w:val="16"/>
              </w:rPr>
              <w:tab/>
            </w:r>
            <w:r>
              <w:rPr>
                <w:rFonts w:ascii="Verdana" w:hAnsi="Verdana" w:cs="Arial"/>
                <w:color w:val="000000"/>
                <w:sz w:val="16"/>
              </w:rPr>
              <w:fldChar w:fldCharType="begin">
                <w:ffData>
                  <w:name w:val="Onay13"/>
                  <w:enabled/>
                  <w:calcOnExit w:val="0"/>
                  <w:checkBox>
                    <w:sizeAuto/>
                    <w:default w:val="0"/>
                  </w:checkBox>
                </w:ffData>
              </w:fldChar>
            </w:r>
            <w:bookmarkStart w:id="26" w:name="Onay13"/>
            <w:r w:rsidR="00FF0738">
              <w:rPr>
                <w:rFonts w:ascii="Verdana" w:hAnsi="Verdana" w:cs="Arial"/>
                <w:color w:val="000000"/>
                <w:sz w:val="16"/>
              </w:rPr>
              <w:instrText xml:space="preserve"> FORMCHECKBOX </w:instrText>
            </w:r>
            <w:r>
              <w:rPr>
                <w:rFonts w:ascii="Verdana" w:hAnsi="Verdana" w:cs="Arial"/>
                <w:color w:val="000000"/>
                <w:sz w:val="16"/>
              </w:rPr>
            </w:r>
            <w:r>
              <w:rPr>
                <w:rFonts w:ascii="Verdana" w:hAnsi="Verdana" w:cs="Arial"/>
                <w:color w:val="000000"/>
                <w:sz w:val="16"/>
              </w:rPr>
              <w:fldChar w:fldCharType="separate"/>
            </w:r>
            <w:r>
              <w:rPr>
                <w:rFonts w:ascii="Verdana" w:hAnsi="Verdana" w:cs="Arial"/>
                <w:color w:val="000000"/>
                <w:sz w:val="16"/>
              </w:rPr>
              <w:fldChar w:fldCharType="end"/>
            </w:r>
            <w:bookmarkEnd w:id="26"/>
            <w:r w:rsidR="00FF0738">
              <w:rPr>
                <w:rFonts w:ascii="Verdana" w:hAnsi="Verdana" w:cs="Arial"/>
                <w:color w:val="000000"/>
                <w:sz w:val="16"/>
              </w:rPr>
              <w:t xml:space="preserve"> Diğer</w:t>
            </w:r>
          </w:p>
        </w:tc>
      </w:tr>
      <w:tr w:rsidR="00FF0738" w:rsidTr="00B37146">
        <w:trPr>
          <w:cantSplit/>
          <w:trHeight w:val="327"/>
        </w:trPr>
        <w:tc>
          <w:tcPr>
            <w:tcW w:w="10773" w:type="dxa"/>
            <w:gridSpan w:val="21"/>
            <w:tcBorders>
              <w:left w:val="thinThickSmallGap" w:sz="12" w:space="0" w:color="auto"/>
              <w:right w:val="thickThinSmallGap" w:sz="12" w:space="0" w:color="auto"/>
            </w:tcBorders>
            <w:shd w:val="clear" w:color="auto" w:fill="D3DCE5"/>
            <w:vAlign w:val="center"/>
          </w:tcPr>
          <w:p w:rsidR="00FF0738" w:rsidRDefault="00FF0738" w:rsidP="00B37146">
            <w:pPr>
              <w:spacing w:before="40" w:after="40"/>
              <w:rPr>
                <w:rFonts w:ascii="Verdana" w:hAnsi="Verdana"/>
                <w:b/>
                <w:bCs/>
                <w:sz w:val="16"/>
              </w:rPr>
            </w:pPr>
            <w:r>
              <w:rPr>
                <w:rFonts w:ascii="Verdana" w:hAnsi="Verdana" w:cs="Arial"/>
                <w:b/>
                <w:bCs/>
                <w:color w:val="000000"/>
                <w:sz w:val="16"/>
              </w:rPr>
              <w:t>Varsa, Firmanın Bağlı Bulunduğu Holdingin;</w:t>
            </w:r>
          </w:p>
        </w:tc>
      </w:tr>
      <w:tr w:rsidR="00FF0738" w:rsidTr="00B37146">
        <w:trPr>
          <w:cantSplit/>
          <w:trHeight w:val="432"/>
        </w:trPr>
        <w:tc>
          <w:tcPr>
            <w:tcW w:w="1827" w:type="dxa"/>
            <w:tcBorders>
              <w:left w:val="thinThickSmallGap" w:sz="12" w:space="0" w:color="auto"/>
              <w:bottom w:val="single" w:sz="4" w:space="0" w:color="auto"/>
            </w:tcBorders>
            <w:shd w:val="clear" w:color="auto" w:fill="D3DCE5"/>
            <w:vAlign w:val="center"/>
          </w:tcPr>
          <w:p w:rsidR="00FF0738" w:rsidRDefault="00FF0738" w:rsidP="00B37146">
            <w:pPr>
              <w:spacing w:before="20" w:after="20"/>
              <w:jc w:val="right"/>
              <w:rPr>
                <w:rFonts w:ascii="Verdana" w:hAnsi="Verdana"/>
                <w:b/>
                <w:bCs/>
                <w:sz w:val="16"/>
              </w:rPr>
            </w:pPr>
            <w:r>
              <w:rPr>
                <w:rFonts w:ascii="Verdana" w:hAnsi="Verdana" w:cs="Arial"/>
                <w:b/>
                <w:bCs/>
                <w:color w:val="000000"/>
                <w:sz w:val="16"/>
              </w:rPr>
              <w:t>Unvanı</w:t>
            </w:r>
          </w:p>
        </w:tc>
        <w:tc>
          <w:tcPr>
            <w:tcW w:w="8946" w:type="dxa"/>
            <w:gridSpan w:val="20"/>
            <w:tcBorders>
              <w:bottom w:val="single" w:sz="4" w:space="0" w:color="auto"/>
              <w:right w:val="thickThinSmallGap" w:sz="12" w:space="0" w:color="auto"/>
            </w:tcBorders>
            <w:vAlign w:val="center"/>
          </w:tcPr>
          <w:p w:rsidR="00FF0738" w:rsidRDefault="002D6D81" w:rsidP="00B37146">
            <w:pPr>
              <w:spacing w:before="20" w:after="20"/>
              <w:rPr>
                <w:rFonts w:ascii="Verdana" w:hAnsi="Verdana"/>
                <w:caps/>
                <w:sz w:val="16"/>
              </w:rPr>
            </w:pPr>
            <w:r>
              <w:rPr>
                <w:rFonts w:ascii="Verdana" w:hAnsi="Verdana"/>
                <w:caps/>
                <w:sz w:val="16"/>
              </w:rPr>
              <w:fldChar w:fldCharType="begin">
                <w:ffData>
                  <w:name w:val="Metin15"/>
                  <w:enabled/>
                  <w:calcOnExit w:val="0"/>
                  <w:textInput>
                    <w:maxLength w:val="150"/>
                  </w:textInput>
                </w:ffData>
              </w:fldChar>
            </w:r>
            <w:bookmarkStart w:id="27" w:name="Metin15"/>
            <w:r w:rsidR="00FF0738">
              <w:rPr>
                <w:rFonts w:ascii="Verdana" w:hAnsi="Verdana"/>
                <w:caps/>
                <w:sz w:val="16"/>
              </w:rPr>
              <w:instrText xml:space="preserve"> FORMTEXT </w:instrText>
            </w:r>
            <w:r>
              <w:rPr>
                <w:rFonts w:ascii="Verdana" w:hAnsi="Verdana"/>
                <w:caps/>
                <w:sz w:val="16"/>
              </w:rPr>
            </w:r>
            <w:r>
              <w:rPr>
                <w:rFonts w:ascii="Verdana" w:hAnsi="Verdana"/>
                <w:caps/>
                <w:sz w:val="16"/>
              </w:rPr>
              <w:fldChar w:fldCharType="separate"/>
            </w:r>
            <w:r w:rsidR="00FF0738">
              <w:rPr>
                <w:rFonts w:ascii="Verdana" w:hAnsi="Verdana"/>
                <w:caps/>
                <w:noProof/>
                <w:sz w:val="16"/>
              </w:rPr>
              <w:t> </w:t>
            </w:r>
            <w:r w:rsidR="00FF0738">
              <w:rPr>
                <w:rFonts w:ascii="Verdana" w:hAnsi="Verdana"/>
                <w:caps/>
                <w:noProof/>
                <w:sz w:val="16"/>
              </w:rPr>
              <w:t> </w:t>
            </w:r>
            <w:r w:rsidR="00FF0738">
              <w:rPr>
                <w:rFonts w:ascii="Verdana" w:hAnsi="Verdana"/>
                <w:caps/>
                <w:noProof/>
                <w:sz w:val="16"/>
              </w:rPr>
              <w:t> </w:t>
            </w:r>
            <w:r w:rsidR="00FF0738">
              <w:rPr>
                <w:rFonts w:ascii="Verdana" w:hAnsi="Verdana"/>
                <w:caps/>
                <w:noProof/>
                <w:sz w:val="16"/>
              </w:rPr>
              <w:t> </w:t>
            </w:r>
            <w:r w:rsidR="00FF0738">
              <w:rPr>
                <w:rFonts w:ascii="Verdana" w:hAnsi="Verdana"/>
                <w:caps/>
                <w:noProof/>
                <w:sz w:val="16"/>
              </w:rPr>
              <w:t> </w:t>
            </w:r>
            <w:r>
              <w:rPr>
                <w:rFonts w:ascii="Verdana" w:hAnsi="Verdana"/>
                <w:caps/>
                <w:sz w:val="16"/>
              </w:rPr>
              <w:fldChar w:fldCharType="end"/>
            </w:r>
            <w:bookmarkEnd w:id="27"/>
          </w:p>
        </w:tc>
      </w:tr>
      <w:tr w:rsidR="00FF0738" w:rsidTr="00B37146">
        <w:trPr>
          <w:cantSplit/>
          <w:trHeight w:val="396"/>
        </w:trPr>
        <w:tc>
          <w:tcPr>
            <w:tcW w:w="1827" w:type="dxa"/>
            <w:tcBorders>
              <w:left w:val="thinThickSmallGap" w:sz="12" w:space="0" w:color="auto"/>
              <w:bottom w:val="double" w:sz="4" w:space="0" w:color="auto"/>
            </w:tcBorders>
            <w:shd w:val="clear" w:color="auto" w:fill="D3DCE5"/>
            <w:vAlign w:val="center"/>
          </w:tcPr>
          <w:p w:rsidR="00FF0738" w:rsidRDefault="00FF0738" w:rsidP="00B37146">
            <w:pPr>
              <w:spacing w:before="20" w:after="20"/>
              <w:jc w:val="right"/>
              <w:rPr>
                <w:rFonts w:ascii="Verdana" w:hAnsi="Verdana"/>
                <w:b/>
                <w:bCs/>
                <w:sz w:val="15"/>
              </w:rPr>
            </w:pPr>
            <w:r>
              <w:rPr>
                <w:rFonts w:ascii="Verdana" w:hAnsi="Verdana" w:cs="Arial"/>
                <w:b/>
                <w:bCs/>
                <w:color w:val="000000"/>
                <w:sz w:val="15"/>
              </w:rPr>
              <w:t>Holding Vergi No</w:t>
            </w:r>
          </w:p>
        </w:tc>
        <w:tc>
          <w:tcPr>
            <w:tcW w:w="8946" w:type="dxa"/>
            <w:gridSpan w:val="20"/>
            <w:tcBorders>
              <w:bottom w:val="double" w:sz="4" w:space="0" w:color="auto"/>
              <w:right w:val="thickThinSmallGap" w:sz="12" w:space="0" w:color="auto"/>
            </w:tcBorders>
            <w:vAlign w:val="center"/>
          </w:tcPr>
          <w:p w:rsidR="00FF0738" w:rsidRDefault="002D6D81" w:rsidP="00B37146">
            <w:pPr>
              <w:spacing w:before="20" w:after="20"/>
              <w:rPr>
                <w:rFonts w:ascii="Verdana" w:hAnsi="Verdana"/>
                <w:sz w:val="16"/>
              </w:rPr>
            </w:pPr>
            <w:r>
              <w:rPr>
                <w:rFonts w:ascii="Verdana" w:hAnsi="Verdana"/>
                <w:b/>
                <w:bCs/>
                <w:sz w:val="16"/>
              </w:rPr>
              <w:fldChar w:fldCharType="begin">
                <w:ffData>
                  <w:name w:val=""/>
                  <w:enabled/>
                  <w:calcOnExit w:val="0"/>
                  <w:textInput>
                    <w:type w:val="number"/>
                    <w:maxLength w:val="10"/>
                    <w:format w:val="### ### ####"/>
                  </w:textInput>
                </w:ffData>
              </w:fldChar>
            </w:r>
            <w:r w:rsidR="00FF0738">
              <w:rPr>
                <w:rFonts w:ascii="Verdana" w:hAnsi="Verdana"/>
                <w:b/>
                <w:bCs/>
                <w:sz w:val="16"/>
              </w:rPr>
              <w:instrText xml:space="preserve"> FORMTEXT </w:instrText>
            </w:r>
            <w:r>
              <w:rPr>
                <w:rFonts w:ascii="Verdana" w:hAnsi="Verdana"/>
                <w:b/>
                <w:bCs/>
                <w:sz w:val="16"/>
              </w:rPr>
            </w:r>
            <w:r>
              <w:rPr>
                <w:rFonts w:ascii="Verdana" w:hAnsi="Verdana"/>
                <w:b/>
                <w:bCs/>
                <w:sz w:val="16"/>
              </w:rPr>
              <w:fldChar w:fldCharType="separate"/>
            </w:r>
            <w:r w:rsidR="00FF0738">
              <w:rPr>
                <w:rFonts w:ascii="Verdana" w:hAnsi="Verdana"/>
                <w:b/>
                <w:bCs/>
                <w:noProof/>
                <w:sz w:val="16"/>
              </w:rPr>
              <w:t> </w:t>
            </w:r>
            <w:r w:rsidR="00FF0738">
              <w:rPr>
                <w:rFonts w:ascii="Verdana" w:hAnsi="Verdana"/>
                <w:b/>
                <w:bCs/>
                <w:noProof/>
                <w:sz w:val="16"/>
              </w:rPr>
              <w:t> </w:t>
            </w:r>
            <w:r w:rsidR="00FF0738">
              <w:rPr>
                <w:rFonts w:ascii="Verdana" w:hAnsi="Verdana"/>
                <w:b/>
                <w:bCs/>
                <w:noProof/>
                <w:sz w:val="16"/>
              </w:rPr>
              <w:t> </w:t>
            </w:r>
            <w:r w:rsidR="00FF0738">
              <w:rPr>
                <w:rFonts w:ascii="Verdana" w:hAnsi="Verdana"/>
                <w:b/>
                <w:bCs/>
                <w:noProof/>
                <w:sz w:val="16"/>
              </w:rPr>
              <w:t> </w:t>
            </w:r>
            <w:r w:rsidR="00FF0738">
              <w:rPr>
                <w:rFonts w:ascii="Verdana" w:hAnsi="Verdana"/>
                <w:b/>
                <w:bCs/>
                <w:noProof/>
                <w:sz w:val="16"/>
              </w:rPr>
              <w:t> </w:t>
            </w:r>
            <w:r>
              <w:rPr>
                <w:rFonts w:ascii="Verdana" w:hAnsi="Verdana"/>
                <w:b/>
                <w:bCs/>
                <w:sz w:val="16"/>
              </w:rPr>
              <w:fldChar w:fldCharType="end"/>
            </w:r>
          </w:p>
        </w:tc>
      </w:tr>
      <w:tr w:rsidR="00FF0738" w:rsidTr="00B37146">
        <w:trPr>
          <w:cantSplit/>
          <w:trHeight w:val="360"/>
        </w:trPr>
        <w:tc>
          <w:tcPr>
            <w:tcW w:w="10773" w:type="dxa"/>
            <w:gridSpan w:val="21"/>
            <w:tcBorders>
              <w:top w:val="double" w:sz="4" w:space="0" w:color="auto"/>
              <w:left w:val="thinThickSmallGap" w:sz="12" w:space="0" w:color="auto"/>
              <w:right w:val="thickThinSmallGap" w:sz="12" w:space="0" w:color="auto"/>
            </w:tcBorders>
            <w:shd w:val="clear" w:color="auto" w:fill="D3DCE5"/>
            <w:vAlign w:val="center"/>
          </w:tcPr>
          <w:p w:rsidR="00FF0738" w:rsidRDefault="00FF0738" w:rsidP="00B37146">
            <w:pPr>
              <w:spacing w:before="40" w:after="40"/>
              <w:rPr>
                <w:rFonts w:ascii="Verdana" w:hAnsi="Verdana"/>
                <w:b/>
                <w:bCs/>
                <w:sz w:val="16"/>
              </w:rPr>
            </w:pPr>
            <w:r>
              <w:rPr>
                <w:rFonts w:ascii="Verdana" w:hAnsi="Verdana"/>
                <w:b/>
                <w:bCs/>
                <w:sz w:val="16"/>
              </w:rPr>
              <w:t xml:space="preserve">Firma Yetkilisinin; </w:t>
            </w:r>
            <w:r>
              <w:rPr>
                <w:rFonts w:ascii="Verdana" w:hAnsi="Verdana"/>
                <w:sz w:val="14"/>
              </w:rPr>
              <w:t>(Firmanın telefonla aranması gerektiği durumlarda irtibat kurulacak kişi/kişiler)</w:t>
            </w:r>
          </w:p>
        </w:tc>
      </w:tr>
      <w:tr w:rsidR="00FF0738" w:rsidTr="00B37146">
        <w:trPr>
          <w:trHeight w:val="360"/>
        </w:trPr>
        <w:tc>
          <w:tcPr>
            <w:tcW w:w="1893" w:type="dxa"/>
            <w:gridSpan w:val="2"/>
            <w:tcBorders>
              <w:left w:val="thinThickSmallGap" w:sz="12" w:space="0" w:color="auto"/>
            </w:tcBorders>
            <w:shd w:val="clear" w:color="auto" w:fill="D3DCE5"/>
            <w:vAlign w:val="center"/>
          </w:tcPr>
          <w:p w:rsidR="00FF0738" w:rsidRDefault="00FF0738" w:rsidP="00B37146">
            <w:pPr>
              <w:spacing w:before="40" w:after="40"/>
              <w:rPr>
                <w:rFonts w:ascii="Verdana" w:hAnsi="Verdana"/>
                <w:b/>
                <w:bCs/>
                <w:sz w:val="16"/>
              </w:rPr>
            </w:pPr>
            <w:r>
              <w:rPr>
                <w:rFonts w:ascii="Verdana" w:hAnsi="Verdana"/>
                <w:b/>
                <w:bCs/>
                <w:sz w:val="16"/>
              </w:rPr>
              <w:t>Adı</w:t>
            </w:r>
          </w:p>
        </w:tc>
        <w:tc>
          <w:tcPr>
            <w:tcW w:w="2190" w:type="dxa"/>
            <w:gridSpan w:val="6"/>
            <w:shd w:val="clear" w:color="auto" w:fill="D3DCE5"/>
            <w:vAlign w:val="center"/>
          </w:tcPr>
          <w:p w:rsidR="00FF0738" w:rsidRDefault="00FF0738" w:rsidP="00B37146">
            <w:pPr>
              <w:spacing w:before="40" w:after="40"/>
              <w:rPr>
                <w:rFonts w:ascii="Verdana" w:hAnsi="Verdana"/>
                <w:b/>
                <w:bCs/>
                <w:sz w:val="16"/>
              </w:rPr>
            </w:pPr>
            <w:r>
              <w:rPr>
                <w:rFonts w:ascii="Verdana" w:hAnsi="Verdana"/>
                <w:b/>
                <w:bCs/>
                <w:sz w:val="16"/>
              </w:rPr>
              <w:t>Soyadı</w:t>
            </w:r>
          </w:p>
        </w:tc>
        <w:tc>
          <w:tcPr>
            <w:tcW w:w="2721" w:type="dxa"/>
            <w:gridSpan w:val="4"/>
            <w:shd w:val="clear" w:color="auto" w:fill="D3DCE5"/>
            <w:vAlign w:val="center"/>
          </w:tcPr>
          <w:p w:rsidR="00FF0738" w:rsidRDefault="00FF0738" w:rsidP="00B37146">
            <w:pPr>
              <w:spacing w:before="40" w:after="40"/>
              <w:rPr>
                <w:rFonts w:ascii="Verdana" w:hAnsi="Verdana"/>
                <w:b/>
                <w:bCs/>
                <w:sz w:val="16"/>
              </w:rPr>
            </w:pPr>
            <w:r>
              <w:rPr>
                <w:rFonts w:ascii="Verdana" w:hAnsi="Verdana"/>
                <w:b/>
                <w:bCs/>
                <w:sz w:val="16"/>
              </w:rPr>
              <w:t>Görevi</w:t>
            </w:r>
          </w:p>
        </w:tc>
        <w:tc>
          <w:tcPr>
            <w:tcW w:w="2085" w:type="dxa"/>
            <w:gridSpan w:val="6"/>
            <w:shd w:val="clear" w:color="auto" w:fill="D3DCE5"/>
            <w:vAlign w:val="center"/>
          </w:tcPr>
          <w:p w:rsidR="00FF0738" w:rsidRDefault="00FF0738" w:rsidP="00B37146">
            <w:pPr>
              <w:spacing w:before="40" w:after="40"/>
              <w:rPr>
                <w:rFonts w:ascii="Verdana" w:hAnsi="Verdana"/>
                <w:b/>
                <w:bCs/>
                <w:sz w:val="16"/>
              </w:rPr>
            </w:pPr>
            <w:r>
              <w:rPr>
                <w:rFonts w:ascii="Verdana" w:hAnsi="Verdana"/>
                <w:b/>
                <w:bCs/>
                <w:sz w:val="16"/>
              </w:rPr>
              <w:t xml:space="preserve">Telefon No / </w:t>
            </w:r>
            <w:proofErr w:type="gramStart"/>
            <w:r>
              <w:rPr>
                <w:rFonts w:ascii="Verdana" w:hAnsi="Verdana"/>
                <w:b/>
                <w:bCs/>
                <w:sz w:val="16"/>
              </w:rPr>
              <w:t>Dahili</w:t>
            </w:r>
            <w:proofErr w:type="gramEnd"/>
          </w:p>
        </w:tc>
        <w:tc>
          <w:tcPr>
            <w:tcW w:w="1884" w:type="dxa"/>
            <w:gridSpan w:val="3"/>
            <w:tcBorders>
              <w:right w:val="thickThinSmallGap" w:sz="12" w:space="0" w:color="auto"/>
            </w:tcBorders>
            <w:shd w:val="clear" w:color="auto" w:fill="D3DCE5"/>
            <w:vAlign w:val="center"/>
          </w:tcPr>
          <w:p w:rsidR="00FF0738" w:rsidRDefault="00FF0738" w:rsidP="00B37146">
            <w:pPr>
              <w:spacing w:before="40" w:after="40"/>
              <w:rPr>
                <w:rFonts w:ascii="Verdana" w:hAnsi="Verdana"/>
                <w:b/>
                <w:bCs/>
                <w:sz w:val="15"/>
              </w:rPr>
            </w:pPr>
            <w:r>
              <w:rPr>
                <w:rFonts w:ascii="Verdana" w:hAnsi="Verdana"/>
                <w:b/>
                <w:bCs/>
                <w:sz w:val="15"/>
              </w:rPr>
              <w:t>Cep Tel. No</w:t>
            </w:r>
          </w:p>
        </w:tc>
      </w:tr>
      <w:tr w:rsidR="00FF0738" w:rsidTr="00B37146">
        <w:trPr>
          <w:trHeight w:val="360"/>
        </w:trPr>
        <w:tc>
          <w:tcPr>
            <w:tcW w:w="1893" w:type="dxa"/>
            <w:gridSpan w:val="2"/>
            <w:tcBorders>
              <w:left w:val="thinThickSmallGap" w:sz="12" w:space="0" w:color="auto"/>
            </w:tcBorders>
            <w:vAlign w:val="center"/>
          </w:tcPr>
          <w:p w:rsidR="00FF0738" w:rsidRDefault="002D6D81" w:rsidP="00B37146">
            <w:pPr>
              <w:spacing w:before="40" w:after="40"/>
              <w:rPr>
                <w:rFonts w:ascii="Verdana" w:hAnsi="Verdana"/>
                <w:sz w:val="16"/>
              </w:rPr>
            </w:pPr>
            <w:r>
              <w:rPr>
                <w:rFonts w:ascii="Verdana" w:hAnsi="Verdana"/>
                <w:sz w:val="16"/>
              </w:rPr>
              <w:fldChar w:fldCharType="begin">
                <w:ffData>
                  <w:name w:val="Metin59"/>
                  <w:enabled/>
                  <w:calcOnExit w:val="0"/>
                  <w:textInput/>
                </w:ffData>
              </w:fldChar>
            </w:r>
            <w:bookmarkStart w:id="28" w:name="Metin59"/>
            <w:r w:rsidR="00FF0738">
              <w:rPr>
                <w:rFonts w:ascii="Verdana" w:hAnsi="Verdana"/>
                <w:sz w:val="16"/>
              </w:rPr>
              <w:instrText xml:space="preserve"> FORMTEXT </w:instrText>
            </w:r>
            <w:r>
              <w:rPr>
                <w:rFonts w:ascii="Verdana" w:hAnsi="Verdana"/>
                <w:sz w:val="16"/>
              </w:rPr>
            </w:r>
            <w:r>
              <w:rPr>
                <w:rFonts w:ascii="Verdana" w:hAnsi="Verdana"/>
                <w:sz w:val="16"/>
              </w:rPr>
              <w:fldChar w:fldCharType="separate"/>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Pr>
                <w:rFonts w:ascii="Verdana" w:hAnsi="Verdana"/>
                <w:sz w:val="16"/>
              </w:rPr>
              <w:fldChar w:fldCharType="end"/>
            </w:r>
            <w:bookmarkEnd w:id="28"/>
          </w:p>
        </w:tc>
        <w:tc>
          <w:tcPr>
            <w:tcW w:w="2190" w:type="dxa"/>
            <w:gridSpan w:val="6"/>
            <w:vAlign w:val="center"/>
          </w:tcPr>
          <w:p w:rsidR="00FF0738" w:rsidRDefault="002D6D81" w:rsidP="00B37146">
            <w:pPr>
              <w:spacing w:before="40" w:after="40"/>
              <w:rPr>
                <w:rFonts w:ascii="Verdana" w:hAnsi="Verdana"/>
                <w:sz w:val="16"/>
              </w:rPr>
            </w:pPr>
            <w:r>
              <w:rPr>
                <w:rFonts w:ascii="Verdana" w:hAnsi="Verdana"/>
                <w:sz w:val="16"/>
              </w:rPr>
              <w:fldChar w:fldCharType="begin">
                <w:ffData>
                  <w:name w:val="Metin60"/>
                  <w:enabled/>
                  <w:calcOnExit w:val="0"/>
                  <w:textInput/>
                </w:ffData>
              </w:fldChar>
            </w:r>
            <w:bookmarkStart w:id="29" w:name="Metin60"/>
            <w:r w:rsidR="00FF0738">
              <w:rPr>
                <w:rFonts w:ascii="Verdana" w:hAnsi="Verdana"/>
                <w:sz w:val="16"/>
              </w:rPr>
              <w:instrText xml:space="preserve"> FORMTEXT </w:instrText>
            </w:r>
            <w:r>
              <w:rPr>
                <w:rFonts w:ascii="Verdana" w:hAnsi="Verdana"/>
                <w:sz w:val="16"/>
              </w:rPr>
            </w:r>
            <w:r>
              <w:rPr>
                <w:rFonts w:ascii="Verdana" w:hAnsi="Verdana"/>
                <w:sz w:val="16"/>
              </w:rPr>
              <w:fldChar w:fldCharType="separate"/>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Pr>
                <w:rFonts w:ascii="Verdana" w:hAnsi="Verdana"/>
                <w:sz w:val="16"/>
              </w:rPr>
              <w:fldChar w:fldCharType="end"/>
            </w:r>
            <w:bookmarkEnd w:id="29"/>
          </w:p>
        </w:tc>
        <w:tc>
          <w:tcPr>
            <w:tcW w:w="2721" w:type="dxa"/>
            <w:gridSpan w:val="4"/>
            <w:vAlign w:val="center"/>
          </w:tcPr>
          <w:p w:rsidR="00FF0738" w:rsidRDefault="002D6D81" w:rsidP="00B37146">
            <w:pPr>
              <w:spacing w:before="40" w:after="40"/>
              <w:rPr>
                <w:rFonts w:ascii="Verdana" w:hAnsi="Verdana"/>
                <w:sz w:val="16"/>
              </w:rPr>
            </w:pPr>
            <w:r>
              <w:rPr>
                <w:rFonts w:ascii="Verdana" w:hAnsi="Verdana"/>
                <w:sz w:val="16"/>
              </w:rPr>
              <w:fldChar w:fldCharType="begin">
                <w:ffData>
                  <w:name w:val="Metin61"/>
                  <w:enabled/>
                  <w:calcOnExit w:val="0"/>
                  <w:textInput/>
                </w:ffData>
              </w:fldChar>
            </w:r>
            <w:bookmarkStart w:id="30" w:name="Metin61"/>
            <w:r w:rsidR="00FF0738">
              <w:rPr>
                <w:rFonts w:ascii="Verdana" w:hAnsi="Verdana"/>
                <w:sz w:val="16"/>
              </w:rPr>
              <w:instrText xml:space="preserve"> FORMTEXT </w:instrText>
            </w:r>
            <w:r>
              <w:rPr>
                <w:rFonts w:ascii="Verdana" w:hAnsi="Verdana"/>
                <w:sz w:val="16"/>
              </w:rPr>
            </w:r>
            <w:r>
              <w:rPr>
                <w:rFonts w:ascii="Verdana" w:hAnsi="Verdana"/>
                <w:sz w:val="16"/>
              </w:rPr>
              <w:fldChar w:fldCharType="separate"/>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Pr>
                <w:rFonts w:ascii="Verdana" w:hAnsi="Verdana"/>
                <w:sz w:val="16"/>
              </w:rPr>
              <w:fldChar w:fldCharType="end"/>
            </w:r>
            <w:bookmarkEnd w:id="30"/>
          </w:p>
        </w:tc>
        <w:tc>
          <w:tcPr>
            <w:tcW w:w="2085" w:type="dxa"/>
            <w:gridSpan w:val="6"/>
            <w:vAlign w:val="center"/>
          </w:tcPr>
          <w:p w:rsidR="00FF0738" w:rsidRDefault="00FF0738" w:rsidP="00B37146">
            <w:pPr>
              <w:spacing w:before="40" w:after="40"/>
              <w:rPr>
                <w:rFonts w:ascii="Univers Condensed" w:hAnsi="Univers Condensed"/>
                <w:sz w:val="16"/>
              </w:rPr>
            </w:pPr>
            <w:r>
              <w:rPr>
                <w:rFonts w:ascii="Verdana" w:hAnsi="Verdana"/>
                <w:bCs/>
                <w:sz w:val="16"/>
              </w:rPr>
              <w:t>(</w:t>
            </w:r>
            <w:r w:rsidR="002D6D81">
              <w:rPr>
                <w:rFonts w:ascii="Verdana" w:hAnsi="Verdana"/>
                <w:bCs/>
                <w:sz w:val="16"/>
              </w:rPr>
              <w:fldChar w:fldCharType="begin">
                <w:ffData>
                  <w:name w:val="Metin87"/>
                  <w:enabled/>
                  <w:calcOnExit w:val="0"/>
                  <w:textInput>
                    <w:type w:val="number"/>
                    <w:maxLength w:val="3"/>
                  </w:textInput>
                </w:ffData>
              </w:fldChar>
            </w:r>
            <w:r>
              <w:rPr>
                <w:rFonts w:ascii="Verdana" w:hAnsi="Verdana"/>
                <w:bCs/>
                <w:sz w:val="16"/>
              </w:rPr>
              <w:instrText xml:space="preserve"> FORMTEXT </w:instrText>
            </w:r>
            <w:r w:rsidR="002D6D81">
              <w:rPr>
                <w:rFonts w:ascii="Verdana" w:hAnsi="Verdana"/>
                <w:bCs/>
                <w:sz w:val="16"/>
              </w:rPr>
            </w:r>
            <w:r w:rsidR="002D6D81">
              <w:rPr>
                <w:rFonts w:ascii="Verdana" w:hAnsi="Verdana"/>
                <w:bCs/>
                <w:sz w:val="16"/>
              </w:rPr>
              <w:fldChar w:fldCharType="separate"/>
            </w:r>
            <w:r>
              <w:rPr>
                <w:rFonts w:ascii="Verdana" w:hAnsi="Verdana"/>
                <w:bCs/>
                <w:noProof/>
                <w:sz w:val="16"/>
              </w:rPr>
              <w:t> </w:t>
            </w:r>
            <w:r>
              <w:rPr>
                <w:rFonts w:ascii="Verdana" w:hAnsi="Verdana"/>
                <w:bCs/>
                <w:noProof/>
                <w:sz w:val="16"/>
              </w:rPr>
              <w:t> </w:t>
            </w:r>
            <w:r>
              <w:rPr>
                <w:rFonts w:ascii="Verdana" w:hAnsi="Verdana"/>
                <w:bCs/>
                <w:noProof/>
                <w:sz w:val="16"/>
              </w:rPr>
              <w:t> </w:t>
            </w:r>
            <w:r w:rsidR="002D6D81">
              <w:rPr>
                <w:rFonts w:ascii="Verdana" w:hAnsi="Verdana"/>
                <w:bCs/>
                <w:sz w:val="16"/>
              </w:rPr>
              <w:fldChar w:fldCharType="end"/>
            </w:r>
            <w:r>
              <w:rPr>
                <w:rFonts w:ascii="Verdana" w:hAnsi="Verdana"/>
                <w:bCs/>
                <w:sz w:val="16"/>
              </w:rPr>
              <w:t xml:space="preserve">) - </w:t>
            </w:r>
            <w:r w:rsidR="002D6D81">
              <w:rPr>
                <w:rFonts w:ascii="Verdana" w:hAnsi="Verdana"/>
                <w:bCs/>
                <w:sz w:val="16"/>
              </w:rPr>
              <w:fldChar w:fldCharType="begin">
                <w:ffData>
                  <w:name w:val="Text14"/>
                  <w:enabled/>
                  <w:calcOnExit w:val="0"/>
                  <w:textInput>
                    <w:type w:val="number"/>
                    <w:maxLength w:val="7"/>
                    <w:format w:val="### ## ##"/>
                  </w:textInput>
                </w:ffData>
              </w:fldChar>
            </w:r>
            <w:r>
              <w:rPr>
                <w:rFonts w:ascii="Verdana" w:hAnsi="Verdana"/>
                <w:bCs/>
                <w:sz w:val="16"/>
              </w:rPr>
              <w:instrText xml:space="preserve"> FORMTEXT </w:instrText>
            </w:r>
            <w:r w:rsidR="002D6D81">
              <w:rPr>
                <w:rFonts w:ascii="Verdana" w:hAnsi="Verdana"/>
                <w:bCs/>
                <w:sz w:val="16"/>
              </w:rPr>
            </w:r>
            <w:r w:rsidR="002D6D81">
              <w:rPr>
                <w:rFonts w:ascii="Verdana" w:hAnsi="Verdana"/>
                <w:bCs/>
                <w:sz w:val="16"/>
              </w:rPr>
              <w:fldChar w:fldCharType="separate"/>
            </w:r>
            <w:r>
              <w:rPr>
                <w:rFonts w:ascii="Verdana" w:hAnsi="Verdana"/>
                <w:bCs/>
                <w:noProof/>
                <w:sz w:val="16"/>
              </w:rPr>
              <w:t> </w:t>
            </w:r>
            <w:r>
              <w:rPr>
                <w:rFonts w:ascii="Verdana" w:hAnsi="Verdana"/>
                <w:bCs/>
                <w:noProof/>
                <w:sz w:val="16"/>
              </w:rPr>
              <w:t> </w:t>
            </w:r>
            <w:r>
              <w:rPr>
                <w:rFonts w:ascii="Verdana" w:hAnsi="Verdana"/>
                <w:bCs/>
                <w:noProof/>
                <w:sz w:val="16"/>
              </w:rPr>
              <w:t> </w:t>
            </w:r>
            <w:r>
              <w:rPr>
                <w:rFonts w:ascii="Verdana" w:hAnsi="Verdana"/>
                <w:bCs/>
                <w:noProof/>
                <w:sz w:val="16"/>
              </w:rPr>
              <w:t> </w:t>
            </w:r>
            <w:r>
              <w:rPr>
                <w:rFonts w:ascii="Verdana" w:hAnsi="Verdana"/>
                <w:bCs/>
                <w:noProof/>
                <w:sz w:val="16"/>
              </w:rPr>
              <w:t> </w:t>
            </w:r>
            <w:r w:rsidR="002D6D81">
              <w:rPr>
                <w:rFonts w:ascii="Verdana" w:hAnsi="Verdana"/>
                <w:bCs/>
                <w:sz w:val="16"/>
              </w:rPr>
              <w:fldChar w:fldCharType="end"/>
            </w:r>
            <w:r>
              <w:rPr>
                <w:rFonts w:ascii="Verdana" w:hAnsi="Verdana"/>
                <w:bCs/>
                <w:sz w:val="16"/>
              </w:rPr>
              <w:t xml:space="preserve"> / </w:t>
            </w:r>
            <w:r w:rsidR="002D6D81">
              <w:rPr>
                <w:rFonts w:ascii="Verdana" w:hAnsi="Verdana"/>
                <w:bCs/>
                <w:sz w:val="16"/>
              </w:rPr>
              <w:fldChar w:fldCharType="begin">
                <w:ffData>
                  <w:name w:val="Metin88"/>
                  <w:enabled/>
                  <w:calcOnExit w:val="0"/>
                  <w:textInput>
                    <w:maxLength w:val="4"/>
                  </w:textInput>
                </w:ffData>
              </w:fldChar>
            </w:r>
            <w:bookmarkStart w:id="31" w:name="Metin88"/>
            <w:r>
              <w:rPr>
                <w:rFonts w:ascii="Verdana" w:hAnsi="Verdana"/>
                <w:bCs/>
                <w:sz w:val="16"/>
              </w:rPr>
              <w:instrText xml:space="preserve"> FORMTEXT </w:instrText>
            </w:r>
            <w:r w:rsidR="002D6D81">
              <w:rPr>
                <w:rFonts w:ascii="Verdana" w:hAnsi="Verdana"/>
                <w:bCs/>
                <w:sz w:val="16"/>
              </w:rPr>
            </w:r>
            <w:r w:rsidR="002D6D81">
              <w:rPr>
                <w:rFonts w:ascii="Verdana" w:hAnsi="Verdana"/>
                <w:bCs/>
                <w:sz w:val="16"/>
              </w:rPr>
              <w:fldChar w:fldCharType="separate"/>
            </w:r>
            <w:r>
              <w:rPr>
                <w:rFonts w:ascii="Verdana" w:hAnsi="Verdana"/>
                <w:bCs/>
                <w:noProof/>
                <w:sz w:val="16"/>
              </w:rPr>
              <w:t> </w:t>
            </w:r>
            <w:r>
              <w:rPr>
                <w:rFonts w:ascii="Verdana" w:hAnsi="Verdana"/>
                <w:bCs/>
                <w:noProof/>
                <w:sz w:val="16"/>
              </w:rPr>
              <w:t> </w:t>
            </w:r>
            <w:r>
              <w:rPr>
                <w:rFonts w:ascii="Verdana" w:hAnsi="Verdana"/>
                <w:bCs/>
                <w:noProof/>
                <w:sz w:val="16"/>
              </w:rPr>
              <w:t> </w:t>
            </w:r>
            <w:r>
              <w:rPr>
                <w:rFonts w:ascii="Verdana" w:hAnsi="Verdana"/>
                <w:bCs/>
                <w:noProof/>
                <w:sz w:val="16"/>
              </w:rPr>
              <w:t> </w:t>
            </w:r>
            <w:r w:rsidR="002D6D81">
              <w:rPr>
                <w:rFonts w:ascii="Verdana" w:hAnsi="Verdana"/>
                <w:bCs/>
                <w:sz w:val="16"/>
              </w:rPr>
              <w:fldChar w:fldCharType="end"/>
            </w:r>
            <w:bookmarkEnd w:id="31"/>
          </w:p>
        </w:tc>
        <w:tc>
          <w:tcPr>
            <w:tcW w:w="1884" w:type="dxa"/>
            <w:gridSpan w:val="3"/>
            <w:tcBorders>
              <w:right w:val="thickThinSmallGap" w:sz="12" w:space="0" w:color="auto"/>
            </w:tcBorders>
            <w:vAlign w:val="center"/>
          </w:tcPr>
          <w:p w:rsidR="00FF0738" w:rsidRDefault="00FF0738" w:rsidP="00B37146">
            <w:pPr>
              <w:spacing w:before="40" w:after="40"/>
              <w:rPr>
                <w:rFonts w:ascii="Univers Condensed" w:hAnsi="Univers Condensed"/>
                <w:sz w:val="16"/>
              </w:rPr>
            </w:pPr>
            <w:r>
              <w:rPr>
                <w:rFonts w:ascii="Verdana" w:hAnsi="Verdana"/>
                <w:bCs/>
                <w:sz w:val="16"/>
              </w:rPr>
              <w:t>(</w:t>
            </w:r>
            <w:r w:rsidR="002D6D81">
              <w:rPr>
                <w:rFonts w:ascii="Verdana" w:hAnsi="Verdana"/>
                <w:bCs/>
                <w:sz w:val="16"/>
              </w:rPr>
              <w:fldChar w:fldCharType="begin">
                <w:ffData>
                  <w:name w:val="Metin87"/>
                  <w:enabled/>
                  <w:calcOnExit w:val="0"/>
                  <w:textInput>
                    <w:type w:val="number"/>
                    <w:maxLength w:val="3"/>
                  </w:textInput>
                </w:ffData>
              </w:fldChar>
            </w:r>
            <w:r>
              <w:rPr>
                <w:rFonts w:ascii="Verdana" w:hAnsi="Verdana"/>
                <w:bCs/>
                <w:sz w:val="16"/>
              </w:rPr>
              <w:instrText xml:space="preserve"> FORMTEXT </w:instrText>
            </w:r>
            <w:r w:rsidR="002D6D81">
              <w:rPr>
                <w:rFonts w:ascii="Verdana" w:hAnsi="Verdana"/>
                <w:bCs/>
                <w:sz w:val="16"/>
              </w:rPr>
            </w:r>
            <w:r w:rsidR="002D6D81">
              <w:rPr>
                <w:rFonts w:ascii="Verdana" w:hAnsi="Verdana"/>
                <w:bCs/>
                <w:sz w:val="16"/>
              </w:rPr>
              <w:fldChar w:fldCharType="separate"/>
            </w:r>
            <w:r>
              <w:rPr>
                <w:rFonts w:ascii="Verdana" w:hAnsi="Verdana"/>
                <w:bCs/>
                <w:noProof/>
                <w:sz w:val="16"/>
              </w:rPr>
              <w:t> </w:t>
            </w:r>
            <w:r>
              <w:rPr>
                <w:rFonts w:ascii="Verdana" w:hAnsi="Verdana"/>
                <w:bCs/>
                <w:noProof/>
                <w:sz w:val="16"/>
              </w:rPr>
              <w:t> </w:t>
            </w:r>
            <w:r>
              <w:rPr>
                <w:rFonts w:ascii="Verdana" w:hAnsi="Verdana"/>
                <w:bCs/>
                <w:noProof/>
                <w:sz w:val="16"/>
              </w:rPr>
              <w:t> </w:t>
            </w:r>
            <w:r w:rsidR="002D6D81">
              <w:rPr>
                <w:rFonts w:ascii="Verdana" w:hAnsi="Verdana"/>
                <w:bCs/>
                <w:sz w:val="16"/>
              </w:rPr>
              <w:fldChar w:fldCharType="end"/>
            </w:r>
            <w:r>
              <w:rPr>
                <w:rFonts w:ascii="Verdana" w:hAnsi="Verdana"/>
                <w:bCs/>
                <w:sz w:val="16"/>
              </w:rPr>
              <w:t xml:space="preserve">) - </w:t>
            </w:r>
            <w:r w:rsidR="002D6D81">
              <w:rPr>
                <w:rFonts w:ascii="Verdana" w:hAnsi="Verdana"/>
                <w:bCs/>
                <w:sz w:val="16"/>
              </w:rPr>
              <w:fldChar w:fldCharType="begin">
                <w:ffData>
                  <w:name w:val="Text14"/>
                  <w:enabled/>
                  <w:calcOnExit w:val="0"/>
                  <w:textInput>
                    <w:type w:val="number"/>
                    <w:maxLength w:val="7"/>
                    <w:format w:val="### ## ##"/>
                  </w:textInput>
                </w:ffData>
              </w:fldChar>
            </w:r>
            <w:r>
              <w:rPr>
                <w:rFonts w:ascii="Verdana" w:hAnsi="Verdana"/>
                <w:bCs/>
                <w:sz w:val="16"/>
              </w:rPr>
              <w:instrText xml:space="preserve"> FORMTEXT </w:instrText>
            </w:r>
            <w:r w:rsidR="002D6D81">
              <w:rPr>
                <w:rFonts w:ascii="Verdana" w:hAnsi="Verdana"/>
                <w:bCs/>
                <w:sz w:val="16"/>
              </w:rPr>
            </w:r>
            <w:r w:rsidR="002D6D81">
              <w:rPr>
                <w:rFonts w:ascii="Verdana" w:hAnsi="Verdana"/>
                <w:bCs/>
                <w:sz w:val="16"/>
              </w:rPr>
              <w:fldChar w:fldCharType="separate"/>
            </w:r>
            <w:r>
              <w:rPr>
                <w:rFonts w:ascii="Verdana" w:hAnsi="Verdana"/>
                <w:bCs/>
                <w:noProof/>
                <w:sz w:val="16"/>
              </w:rPr>
              <w:t> </w:t>
            </w:r>
            <w:r>
              <w:rPr>
                <w:rFonts w:ascii="Verdana" w:hAnsi="Verdana"/>
                <w:bCs/>
                <w:noProof/>
                <w:sz w:val="16"/>
              </w:rPr>
              <w:t> </w:t>
            </w:r>
            <w:r>
              <w:rPr>
                <w:rFonts w:ascii="Verdana" w:hAnsi="Verdana"/>
                <w:bCs/>
                <w:noProof/>
                <w:sz w:val="16"/>
              </w:rPr>
              <w:t> </w:t>
            </w:r>
            <w:r>
              <w:rPr>
                <w:rFonts w:ascii="Verdana" w:hAnsi="Verdana"/>
                <w:bCs/>
                <w:noProof/>
                <w:sz w:val="16"/>
              </w:rPr>
              <w:t> </w:t>
            </w:r>
            <w:r>
              <w:rPr>
                <w:rFonts w:ascii="Verdana" w:hAnsi="Verdana"/>
                <w:bCs/>
                <w:noProof/>
                <w:sz w:val="16"/>
              </w:rPr>
              <w:t> </w:t>
            </w:r>
            <w:r w:rsidR="002D6D81">
              <w:rPr>
                <w:rFonts w:ascii="Verdana" w:hAnsi="Verdana"/>
                <w:bCs/>
                <w:sz w:val="16"/>
              </w:rPr>
              <w:fldChar w:fldCharType="end"/>
            </w:r>
          </w:p>
        </w:tc>
      </w:tr>
      <w:tr w:rsidR="00FF0738" w:rsidTr="00B37146">
        <w:trPr>
          <w:trHeight w:val="360"/>
        </w:trPr>
        <w:tc>
          <w:tcPr>
            <w:tcW w:w="1893" w:type="dxa"/>
            <w:gridSpan w:val="2"/>
            <w:tcBorders>
              <w:left w:val="thinThickSmallGap" w:sz="12" w:space="0" w:color="auto"/>
              <w:bottom w:val="single" w:sz="4" w:space="0" w:color="auto"/>
            </w:tcBorders>
            <w:vAlign w:val="center"/>
          </w:tcPr>
          <w:p w:rsidR="00FF0738" w:rsidRDefault="002D6D81" w:rsidP="00B37146">
            <w:pPr>
              <w:spacing w:before="40" w:after="40"/>
              <w:rPr>
                <w:rFonts w:ascii="Verdana" w:hAnsi="Verdana"/>
                <w:sz w:val="16"/>
              </w:rPr>
            </w:pPr>
            <w:r>
              <w:rPr>
                <w:rFonts w:ascii="Verdana" w:hAnsi="Verdana"/>
                <w:sz w:val="16"/>
              </w:rPr>
              <w:fldChar w:fldCharType="begin">
                <w:ffData>
                  <w:name w:val="Metin62"/>
                  <w:enabled/>
                  <w:calcOnExit w:val="0"/>
                  <w:textInput/>
                </w:ffData>
              </w:fldChar>
            </w:r>
            <w:r w:rsidR="00FF0738">
              <w:rPr>
                <w:rFonts w:ascii="Verdana" w:hAnsi="Verdana"/>
                <w:sz w:val="16"/>
              </w:rPr>
              <w:instrText xml:space="preserve"> FORMTEXT </w:instrText>
            </w:r>
            <w:r>
              <w:rPr>
                <w:rFonts w:ascii="Verdana" w:hAnsi="Verdana"/>
                <w:sz w:val="16"/>
              </w:rPr>
            </w:r>
            <w:r>
              <w:rPr>
                <w:rFonts w:ascii="Verdana" w:hAnsi="Verdana"/>
                <w:sz w:val="16"/>
              </w:rPr>
              <w:fldChar w:fldCharType="separate"/>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Pr>
                <w:rFonts w:ascii="Verdana" w:hAnsi="Verdana"/>
                <w:sz w:val="16"/>
              </w:rPr>
              <w:fldChar w:fldCharType="end"/>
            </w:r>
          </w:p>
        </w:tc>
        <w:tc>
          <w:tcPr>
            <w:tcW w:w="2190" w:type="dxa"/>
            <w:gridSpan w:val="6"/>
            <w:tcBorders>
              <w:bottom w:val="single" w:sz="4" w:space="0" w:color="auto"/>
            </w:tcBorders>
            <w:vAlign w:val="center"/>
          </w:tcPr>
          <w:p w:rsidR="00FF0738" w:rsidRDefault="002D6D81" w:rsidP="00B37146">
            <w:pPr>
              <w:spacing w:before="40" w:after="40"/>
              <w:rPr>
                <w:rFonts w:ascii="Verdana" w:hAnsi="Verdana"/>
                <w:sz w:val="16"/>
              </w:rPr>
            </w:pPr>
            <w:r>
              <w:rPr>
                <w:rFonts w:ascii="Verdana" w:hAnsi="Verdana"/>
                <w:sz w:val="16"/>
              </w:rPr>
              <w:fldChar w:fldCharType="begin">
                <w:ffData>
                  <w:name w:val="Metin63"/>
                  <w:enabled/>
                  <w:calcOnExit w:val="0"/>
                  <w:textInput/>
                </w:ffData>
              </w:fldChar>
            </w:r>
            <w:r w:rsidR="00FF0738">
              <w:rPr>
                <w:rFonts w:ascii="Verdana" w:hAnsi="Verdana"/>
                <w:sz w:val="16"/>
              </w:rPr>
              <w:instrText xml:space="preserve"> FORMTEXT </w:instrText>
            </w:r>
            <w:r>
              <w:rPr>
                <w:rFonts w:ascii="Verdana" w:hAnsi="Verdana"/>
                <w:sz w:val="16"/>
              </w:rPr>
            </w:r>
            <w:r>
              <w:rPr>
                <w:rFonts w:ascii="Verdana" w:hAnsi="Verdana"/>
                <w:sz w:val="16"/>
              </w:rPr>
              <w:fldChar w:fldCharType="separate"/>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Pr>
                <w:rFonts w:ascii="Verdana" w:hAnsi="Verdana"/>
                <w:sz w:val="16"/>
              </w:rPr>
              <w:fldChar w:fldCharType="end"/>
            </w:r>
          </w:p>
        </w:tc>
        <w:tc>
          <w:tcPr>
            <w:tcW w:w="2721" w:type="dxa"/>
            <w:gridSpan w:val="4"/>
            <w:tcBorders>
              <w:bottom w:val="single" w:sz="4" w:space="0" w:color="auto"/>
            </w:tcBorders>
            <w:vAlign w:val="center"/>
          </w:tcPr>
          <w:p w:rsidR="00FF0738" w:rsidRDefault="002D6D81" w:rsidP="00B37146">
            <w:pPr>
              <w:spacing w:before="40" w:after="40"/>
              <w:rPr>
                <w:rFonts w:ascii="Verdana" w:hAnsi="Verdana"/>
                <w:sz w:val="16"/>
              </w:rPr>
            </w:pPr>
            <w:r>
              <w:rPr>
                <w:rFonts w:ascii="Verdana" w:hAnsi="Verdana"/>
                <w:sz w:val="16"/>
              </w:rPr>
              <w:fldChar w:fldCharType="begin">
                <w:ffData>
                  <w:name w:val="Metin64"/>
                  <w:enabled/>
                  <w:calcOnExit w:val="0"/>
                  <w:textInput/>
                </w:ffData>
              </w:fldChar>
            </w:r>
            <w:r w:rsidR="00FF0738">
              <w:rPr>
                <w:rFonts w:ascii="Verdana" w:hAnsi="Verdana"/>
                <w:sz w:val="16"/>
              </w:rPr>
              <w:instrText xml:space="preserve"> FORMTEXT </w:instrText>
            </w:r>
            <w:r>
              <w:rPr>
                <w:rFonts w:ascii="Verdana" w:hAnsi="Verdana"/>
                <w:sz w:val="16"/>
              </w:rPr>
            </w:r>
            <w:r>
              <w:rPr>
                <w:rFonts w:ascii="Verdana" w:hAnsi="Verdana"/>
                <w:sz w:val="16"/>
              </w:rPr>
              <w:fldChar w:fldCharType="separate"/>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Pr>
                <w:rFonts w:ascii="Verdana" w:hAnsi="Verdana"/>
                <w:sz w:val="16"/>
              </w:rPr>
              <w:fldChar w:fldCharType="end"/>
            </w:r>
          </w:p>
        </w:tc>
        <w:tc>
          <w:tcPr>
            <w:tcW w:w="2085" w:type="dxa"/>
            <w:gridSpan w:val="6"/>
            <w:tcBorders>
              <w:bottom w:val="single" w:sz="4" w:space="0" w:color="auto"/>
            </w:tcBorders>
            <w:vAlign w:val="center"/>
          </w:tcPr>
          <w:p w:rsidR="00FF0738" w:rsidRDefault="00FF0738" w:rsidP="00B37146">
            <w:pPr>
              <w:spacing w:before="40" w:after="40"/>
              <w:rPr>
                <w:rFonts w:ascii="Univers Condensed" w:hAnsi="Univers Condensed"/>
                <w:sz w:val="16"/>
              </w:rPr>
            </w:pPr>
            <w:r>
              <w:rPr>
                <w:rFonts w:ascii="Verdana" w:hAnsi="Verdana"/>
                <w:bCs/>
                <w:sz w:val="16"/>
              </w:rPr>
              <w:t>(</w:t>
            </w:r>
            <w:r w:rsidR="002D6D81">
              <w:rPr>
                <w:rFonts w:ascii="Verdana" w:hAnsi="Verdana"/>
                <w:bCs/>
                <w:sz w:val="16"/>
              </w:rPr>
              <w:fldChar w:fldCharType="begin">
                <w:ffData>
                  <w:name w:val="Metin87"/>
                  <w:enabled/>
                  <w:calcOnExit w:val="0"/>
                  <w:textInput>
                    <w:type w:val="number"/>
                    <w:maxLength w:val="3"/>
                  </w:textInput>
                </w:ffData>
              </w:fldChar>
            </w:r>
            <w:r>
              <w:rPr>
                <w:rFonts w:ascii="Verdana" w:hAnsi="Verdana"/>
                <w:bCs/>
                <w:sz w:val="16"/>
              </w:rPr>
              <w:instrText xml:space="preserve"> FORMTEXT </w:instrText>
            </w:r>
            <w:r w:rsidR="002D6D81">
              <w:rPr>
                <w:rFonts w:ascii="Verdana" w:hAnsi="Verdana"/>
                <w:bCs/>
                <w:sz w:val="16"/>
              </w:rPr>
            </w:r>
            <w:r w:rsidR="002D6D81">
              <w:rPr>
                <w:rFonts w:ascii="Verdana" w:hAnsi="Verdana"/>
                <w:bCs/>
                <w:sz w:val="16"/>
              </w:rPr>
              <w:fldChar w:fldCharType="separate"/>
            </w:r>
            <w:r>
              <w:rPr>
                <w:rFonts w:ascii="Verdana" w:hAnsi="Verdana"/>
                <w:bCs/>
                <w:noProof/>
                <w:sz w:val="16"/>
              </w:rPr>
              <w:t> </w:t>
            </w:r>
            <w:r>
              <w:rPr>
                <w:rFonts w:ascii="Verdana" w:hAnsi="Verdana"/>
                <w:bCs/>
                <w:noProof/>
                <w:sz w:val="16"/>
              </w:rPr>
              <w:t> </w:t>
            </w:r>
            <w:r>
              <w:rPr>
                <w:rFonts w:ascii="Verdana" w:hAnsi="Verdana"/>
                <w:bCs/>
                <w:noProof/>
                <w:sz w:val="16"/>
              </w:rPr>
              <w:t> </w:t>
            </w:r>
            <w:r w:rsidR="002D6D81">
              <w:rPr>
                <w:rFonts w:ascii="Verdana" w:hAnsi="Verdana"/>
                <w:bCs/>
                <w:sz w:val="16"/>
              </w:rPr>
              <w:fldChar w:fldCharType="end"/>
            </w:r>
            <w:r>
              <w:rPr>
                <w:rFonts w:ascii="Verdana" w:hAnsi="Verdana"/>
                <w:bCs/>
                <w:sz w:val="16"/>
              </w:rPr>
              <w:t xml:space="preserve">) - </w:t>
            </w:r>
            <w:r w:rsidR="002D6D81">
              <w:rPr>
                <w:rFonts w:ascii="Verdana" w:hAnsi="Verdana"/>
                <w:bCs/>
                <w:sz w:val="16"/>
              </w:rPr>
              <w:fldChar w:fldCharType="begin">
                <w:ffData>
                  <w:name w:val="Text14"/>
                  <w:enabled/>
                  <w:calcOnExit w:val="0"/>
                  <w:textInput>
                    <w:type w:val="number"/>
                    <w:maxLength w:val="7"/>
                    <w:format w:val="### ## ##"/>
                  </w:textInput>
                </w:ffData>
              </w:fldChar>
            </w:r>
            <w:r>
              <w:rPr>
                <w:rFonts w:ascii="Verdana" w:hAnsi="Verdana"/>
                <w:bCs/>
                <w:sz w:val="16"/>
              </w:rPr>
              <w:instrText xml:space="preserve"> FORMTEXT </w:instrText>
            </w:r>
            <w:r w:rsidR="002D6D81">
              <w:rPr>
                <w:rFonts w:ascii="Verdana" w:hAnsi="Verdana"/>
                <w:bCs/>
                <w:sz w:val="16"/>
              </w:rPr>
            </w:r>
            <w:r w:rsidR="002D6D81">
              <w:rPr>
                <w:rFonts w:ascii="Verdana" w:hAnsi="Verdana"/>
                <w:bCs/>
                <w:sz w:val="16"/>
              </w:rPr>
              <w:fldChar w:fldCharType="separate"/>
            </w:r>
            <w:r>
              <w:rPr>
                <w:rFonts w:ascii="Verdana" w:hAnsi="Verdana"/>
                <w:bCs/>
                <w:noProof/>
                <w:sz w:val="16"/>
              </w:rPr>
              <w:t> </w:t>
            </w:r>
            <w:r>
              <w:rPr>
                <w:rFonts w:ascii="Verdana" w:hAnsi="Verdana"/>
                <w:bCs/>
                <w:noProof/>
                <w:sz w:val="16"/>
              </w:rPr>
              <w:t> </w:t>
            </w:r>
            <w:r>
              <w:rPr>
                <w:rFonts w:ascii="Verdana" w:hAnsi="Verdana"/>
                <w:bCs/>
                <w:noProof/>
                <w:sz w:val="16"/>
              </w:rPr>
              <w:t> </w:t>
            </w:r>
            <w:r>
              <w:rPr>
                <w:rFonts w:ascii="Verdana" w:hAnsi="Verdana"/>
                <w:bCs/>
                <w:noProof/>
                <w:sz w:val="16"/>
              </w:rPr>
              <w:t> </w:t>
            </w:r>
            <w:r>
              <w:rPr>
                <w:rFonts w:ascii="Verdana" w:hAnsi="Verdana"/>
                <w:bCs/>
                <w:noProof/>
                <w:sz w:val="16"/>
              </w:rPr>
              <w:t> </w:t>
            </w:r>
            <w:r w:rsidR="002D6D81">
              <w:rPr>
                <w:rFonts w:ascii="Verdana" w:hAnsi="Verdana"/>
                <w:bCs/>
                <w:sz w:val="16"/>
              </w:rPr>
              <w:fldChar w:fldCharType="end"/>
            </w:r>
            <w:r>
              <w:rPr>
                <w:rFonts w:ascii="Verdana" w:hAnsi="Verdana"/>
                <w:bCs/>
                <w:sz w:val="16"/>
              </w:rPr>
              <w:t xml:space="preserve"> / </w:t>
            </w:r>
            <w:r w:rsidR="002D6D81">
              <w:rPr>
                <w:rFonts w:ascii="Verdana" w:hAnsi="Verdana"/>
                <w:bCs/>
                <w:sz w:val="16"/>
              </w:rPr>
              <w:fldChar w:fldCharType="begin">
                <w:ffData>
                  <w:name w:val="Metin88"/>
                  <w:enabled/>
                  <w:calcOnExit w:val="0"/>
                  <w:textInput>
                    <w:maxLength w:val="4"/>
                  </w:textInput>
                </w:ffData>
              </w:fldChar>
            </w:r>
            <w:r>
              <w:rPr>
                <w:rFonts w:ascii="Verdana" w:hAnsi="Verdana"/>
                <w:bCs/>
                <w:sz w:val="16"/>
              </w:rPr>
              <w:instrText xml:space="preserve"> FORMTEXT </w:instrText>
            </w:r>
            <w:r w:rsidR="002D6D81">
              <w:rPr>
                <w:rFonts w:ascii="Verdana" w:hAnsi="Verdana"/>
                <w:bCs/>
                <w:sz w:val="16"/>
              </w:rPr>
            </w:r>
            <w:r w:rsidR="002D6D81">
              <w:rPr>
                <w:rFonts w:ascii="Verdana" w:hAnsi="Verdana"/>
                <w:bCs/>
                <w:sz w:val="16"/>
              </w:rPr>
              <w:fldChar w:fldCharType="separate"/>
            </w:r>
            <w:r>
              <w:rPr>
                <w:rFonts w:ascii="Verdana" w:hAnsi="Verdana"/>
                <w:bCs/>
                <w:noProof/>
                <w:sz w:val="16"/>
              </w:rPr>
              <w:t> </w:t>
            </w:r>
            <w:r>
              <w:rPr>
                <w:rFonts w:ascii="Verdana" w:hAnsi="Verdana"/>
                <w:bCs/>
                <w:noProof/>
                <w:sz w:val="16"/>
              </w:rPr>
              <w:t> </w:t>
            </w:r>
            <w:r>
              <w:rPr>
                <w:rFonts w:ascii="Verdana" w:hAnsi="Verdana"/>
                <w:bCs/>
                <w:noProof/>
                <w:sz w:val="16"/>
              </w:rPr>
              <w:t> </w:t>
            </w:r>
            <w:r>
              <w:rPr>
                <w:rFonts w:ascii="Verdana" w:hAnsi="Verdana"/>
                <w:bCs/>
                <w:noProof/>
                <w:sz w:val="16"/>
              </w:rPr>
              <w:t> </w:t>
            </w:r>
            <w:r w:rsidR="002D6D81">
              <w:rPr>
                <w:rFonts w:ascii="Verdana" w:hAnsi="Verdana"/>
                <w:bCs/>
                <w:sz w:val="16"/>
              </w:rPr>
              <w:fldChar w:fldCharType="end"/>
            </w:r>
          </w:p>
        </w:tc>
        <w:tc>
          <w:tcPr>
            <w:tcW w:w="1884" w:type="dxa"/>
            <w:gridSpan w:val="3"/>
            <w:tcBorders>
              <w:bottom w:val="single" w:sz="4" w:space="0" w:color="auto"/>
              <w:right w:val="thickThinSmallGap" w:sz="12" w:space="0" w:color="auto"/>
            </w:tcBorders>
            <w:vAlign w:val="center"/>
          </w:tcPr>
          <w:p w:rsidR="00FF0738" w:rsidRDefault="00FF0738" w:rsidP="00B37146">
            <w:pPr>
              <w:spacing w:before="40" w:after="40"/>
              <w:rPr>
                <w:rFonts w:ascii="Univers Condensed" w:hAnsi="Univers Condensed"/>
                <w:sz w:val="16"/>
              </w:rPr>
            </w:pPr>
            <w:r>
              <w:rPr>
                <w:rFonts w:ascii="Verdana" w:hAnsi="Verdana"/>
                <w:bCs/>
                <w:sz w:val="16"/>
              </w:rPr>
              <w:t>(</w:t>
            </w:r>
            <w:r w:rsidR="002D6D81">
              <w:rPr>
                <w:rFonts w:ascii="Verdana" w:hAnsi="Verdana"/>
                <w:bCs/>
                <w:sz w:val="16"/>
              </w:rPr>
              <w:fldChar w:fldCharType="begin">
                <w:ffData>
                  <w:name w:val="Metin87"/>
                  <w:enabled/>
                  <w:calcOnExit w:val="0"/>
                  <w:textInput>
                    <w:type w:val="number"/>
                    <w:maxLength w:val="3"/>
                  </w:textInput>
                </w:ffData>
              </w:fldChar>
            </w:r>
            <w:r>
              <w:rPr>
                <w:rFonts w:ascii="Verdana" w:hAnsi="Verdana"/>
                <w:bCs/>
                <w:sz w:val="16"/>
              </w:rPr>
              <w:instrText xml:space="preserve"> FORMTEXT </w:instrText>
            </w:r>
            <w:r w:rsidR="002D6D81">
              <w:rPr>
                <w:rFonts w:ascii="Verdana" w:hAnsi="Verdana"/>
                <w:bCs/>
                <w:sz w:val="16"/>
              </w:rPr>
            </w:r>
            <w:r w:rsidR="002D6D81">
              <w:rPr>
                <w:rFonts w:ascii="Verdana" w:hAnsi="Verdana"/>
                <w:bCs/>
                <w:sz w:val="16"/>
              </w:rPr>
              <w:fldChar w:fldCharType="separate"/>
            </w:r>
            <w:r>
              <w:rPr>
                <w:rFonts w:ascii="Verdana" w:hAnsi="Verdana"/>
                <w:bCs/>
                <w:noProof/>
                <w:sz w:val="16"/>
              </w:rPr>
              <w:t> </w:t>
            </w:r>
            <w:r>
              <w:rPr>
                <w:rFonts w:ascii="Verdana" w:hAnsi="Verdana"/>
                <w:bCs/>
                <w:noProof/>
                <w:sz w:val="16"/>
              </w:rPr>
              <w:t> </w:t>
            </w:r>
            <w:r>
              <w:rPr>
                <w:rFonts w:ascii="Verdana" w:hAnsi="Verdana"/>
                <w:bCs/>
                <w:noProof/>
                <w:sz w:val="16"/>
              </w:rPr>
              <w:t> </w:t>
            </w:r>
            <w:r w:rsidR="002D6D81">
              <w:rPr>
                <w:rFonts w:ascii="Verdana" w:hAnsi="Verdana"/>
                <w:bCs/>
                <w:sz w:val="16"/>
              </w:rPr>
              <w:fldChar w:fldCharType="end"/>
            </w:r>
            <w:r>
              <w:rPr>
                <w:rFonts w:ascii="Verdana" w:hAnsi="Verdana"/>
                <w:bCs/>
                <w:sz w:val="16"/>
              </w:rPr>
              <w:t xml:space="preserve">) - </w:t>
            </w:r>
            <w:r w:rsidR="002D6D81">
              <w:rPr>
                <w:rFonts w:ascii="Verdana" w:hAnsi="Verdana"/>
                <w:bCs/>
                <w:sz w:val="16"/>
              </w:rPr>
              <w:fldChar w:fldCharType="begin">
                <w:ffData>
                  <w:name w:val="Text14"/>
                  <w:enabled/>
                  <w:calcOnExit w:val="0"/>
                  <w:textInput>
                    <w:type w:val="number"/>
                    <w:maxLength w:val="7"/>
                    <w:format w:val="### ## ##"/>
                  </w:textInput>
                </w:ffData>
              </w:fldChar>
            </w:r>
            <w:r>
              <w:rPr>
                <w:rFonts w:ascii="Verdana" w:hAnsi="Verdana"/>
                <w:bCs/>
                <w:sz w:val="16"/>
              </w:rPr>
              <w:instrText xml:space="preserve"> FORMTEXT </w:instrText>
            </w:r>
            <w:r w:rsidR="002D6D81">
              <w:rPr>
                <w:rFonts w:ascii="Verdana" w:hAnsi="Verdana"/>
                <w:bCs/>
                <w:sz w:val="16"/>
              </w:rPr>
            </w:r>
            <w:r w:rsidR="002D6D81">
              <w:rPr>
                <w:rFonts w:ascii="Verdana" w:hAnsi="Verdana"/>
                <w:bCs/>
                <w:sz w:val="16"/>
              </w:rPr>
              <w:fldChar w:fldCharType="separate"/>
            </w:r>
            <w:r>
              <w:rPr>
                <w:rFonts w:ascii="Verdana" w:hAnsi="Verdana"/>
                <w:bCs/>
                <w:noProof/>
                <w:sz w:val="16"/>
              </w:rPr>
              <w:t> </w:t>
            </w:r>
            <w:r>
              <w:rPr>
                <w:rFonts w:ascii="Verdana" w:hAnsi="Verdana"/>
                <w:bCs/>
                <w:noProof/>
                <w:sz w:val="16"/>
              </w:rPr>
              <w:t> </w:t>
            </w:r>
            <w:r>
              <w:rPr>
                <w:rFonts w:ascii="Verdana" w:hAnsi="Verdana"/>
                <w:bCs/>
                <w:noProof/>
                <w:sz w:val="16"/>
              </w:rPr>
              <w:t> </w:t>
            </w:r>
            <w:r>
              <w:rPr>
                <w:rFonts w:ascii="Verdana" w:hAnsi="Verdana"/>
                <w:bCs/>
                <w:noProof/>
                <w:sz w:val="16"/>
              </w:rPr>
              <w:t> </w:t>
            </w:r>
            <w:r>
              <w:rPr>
                <w:rFonts w:ascii="Verdana" w:hAnsi="Verdana"/>
                <w:bCs/>
                <w:noProof/>
                <w:sz w:val="16"/>
              </w:rPr>
              <w:t> </w:t>
            </w:r>
            <w:r w:rsidR="002D6D81">
              <w:rPr>
                <w:rFonts w:ascii="Verdana" w:hAnsi="Verdana"/>
                <w:bCs/>
                <w:sz w:val="16"/>
              </w:rPr>
              <w:fldChar w:fldCharType="end"/>
            </w:r>
          </w:p>
        </w:tc>
      </w:tr>
      <w:tr w:rsidR="00FF0738" w:rsidTr="00B37146">
        <w:trPr>
          <w:trHeight w:val="360"/>
        </w:trPr>
        <w:tc>
          <w:tcPr>
            <w:tcW w:w="1893" w:type="dxa"/>
            <w:gridSpan w:val="2"/>
            <w:tcBorders>
              <w:left w:val="thinThickSmallGap" w:sz="12" w:space="0" w:color="auto"/>
              <w:bottom w:val="double" w:sz="4" w:space="0" w:color="auto"/>
            </w:tcBorders>
            <w:vAlign w:val="center"/>
          </w:tcPr>
          <w:p w:rsidR="00FF0738" w:rsidRDefault="002D6D81" w:rsidP="00B37146">
            <w:pPr>
              <w:spacing w:before="40" w:after="40"/>
              <w:rPr>
                <w:rFonts w:ascii="Verdana" w:hAnsi="Verdana"/>
                <w:sz w:val="16"/>
              </w:rPr>
            </w:pPr>
            <w:r>
              <w:rPr>
                <w:rFonts w:ascii="Verdana" w:hAnsi="Verdana"/>
                <w:sz w:val="16"/>
              </w:rPr>
              <w:fldChar w:fldCharType="begin">
                <w:ffData>
                  <w:name w:val="Metin65"/>
                  <w:enabled/>
                  <w:calcOnExit w:val="0"/>
                  <w:textInput/>
                </w:ffData>
              </w:fldChar>
            </w:r>
            <w:bookmarkStart w:id="32" w:name="Metin65"/>
            <w:r w:rsidR="00FF0738">
              <w:rPr>
                <w:rFonts w:ascii="Verdana" w:hAnsi="Verdana"/>
                <w:sz w:val="16"/>
              </w:rPr>
              <w:instrText xml:space="preserve"> FORMTEXT </w:instrText>
            </w:r>
            <w:r>
              <w:rPr>
                <w:rFonts w:ascii="Verdana" w:hAnsi="Verdana"/>
                <w:sz w:val="16"/>
              </w:rPr>
            </w:r>
            <w:r>
              <w:rPr>
                <w:rFonts w:ascii="Verdana" w:hAnsi="Verdana"/>
                <w:sz w:val="16"/>
              </w:rPr>
              <w:fldChar w:fldCharType="separate"/>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Pr>
                <w:rFonts w:ascii="Verdana" w:hAnsi="Verdana"/>
                <w:sz w:val="16"/>
              </w:rPr>
              <w:fldChar w:fldCharType="end"/>
            </w:r>
            <w:bookmarkEnd w:id="32"/>
          </w:p>
        </w:tc>
        <w:tc>
          <w:tcPr>
            <w:tcW w:w="2190" w:type="dxa"/>
            <w:gridSpan w:val="6"/>
            <w:tcBorders>
              <w:bottom w:val="double" w:sz="4" w:space="0" w:color="auto"/>
            </w:tcBorders>
            <w:vAlign w:val="center"/>
          </w:tcPr>
          <w:p w:rsidR="00FF0738" w:rsidRDefault="002D6D81" w:rsidP="00B37146">
            <w:pPr>
              <w:spacing w:before="40" w:after="40"/>
              <w:rPr>
                <w:rFonts w:ascii="Verdana" w:hAnsi="Verdana"/>
                <w:sz w:val="16"/>
              </w:rPr>
            </w:pPr>
            <w:r>
              <w:rPr>
                <w:rFonts w:ascii="Verdana" w:hAnsi="Verdana"/>
                <w:sz w:val="16"/>
              </w:rPr>
              <w:fldChar w:fldCharType="begin">
                <w:ffData>
                  <w:name w:val="Metin66"/>
                  <w:enabled/>
                  <w:calcOnExit w:val="0"/>
                  <w:textInput/>
                </w:ffData>
              </w:fldChar>
            </w:r>
            <w:bookmarkStart w:id="33" w:name="Metin66"/>
            <w:r w:rsidR="00FF0738">
              <w:rPr>
                <w:rFonts w:ascii="Verdana" w:hAnsi="Verdana"/>
                <w:sz w:val="16"/>
              </w:rPr>
              <w:instrText xml:space="preserve"> FORMTEXT </w:instrText>
            </w:r>
            <w:r>
              <w:rPr>
                <w:rFonts w:ascii="Verdana" w:hAnsi="Verdana"/>
                <w:sz w:val="16"/>
              </w:rPr>
            </w:r>
            <w:r>
              <w:rPr>
                <w:rFonts w:ascii="Verdana" w:hAnsi="Verdana"/>
                <w:sz w:val="16"/>
              </w:rPr>
              <w:fldChar w:fldCharType="separate"/>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Pr>
                <w:rFonts w:ascii="Verdana" w:hAnsi="Verdana"/>
                <w:sz w:val="16"/>
              </w:rPr>
              <w:fldChar w:fldCharType="end"/>
            </w:r>
            <w:bookmarkEnd w:id="33"/>
          </w:p>
        </w:tc>
        <w:tc>
          <w:tcPr>
            <w:tcW w:w="2721" w:type="dxa"/>
            <w:gridSpan w:val="4"/>
            <w:tcBorders>
              <w:bottom w:val="double" w:sz="4" w:space="0" w:color="auto"/>
            </w:tcBorders>
            <w:vAlign w:val="center"/>
          </w:tcPr>
          <w:p w:rsidR="00FF0738" w:rsidRDefault="002D6D81" w:rsidP="00B37146">
            <w:pPr>
              <w:spacing w:before="40" w:after="40"/>
              <w:rPr>
                <w:rFonts w:ascii="Verdana" w:hAnsi="Verdana"/>
                <w:sz w:val="16"/>
              </w:rPr>
            </w:pPr>
            <w:r>
              <w:rPr>
                <w:rFonts w:ascii="Verdana" w:hAnsi="Verdana"/>
                <w:sz w:val="16"/>
              </w:rPr>
              <w:fldChar w:fldCharType="begin">
                <w:ffData>
                  <w:name w:val="Metin67"/>
                  <w:enabled/>
                  <w:calcOnExit w:val="0"/>
                  <w:textInput/>
                </w:ffData>
              </w:fldChar>
            </w:r>
            <w:bookmarkStart w:id="34" w:name="Metin67"/>
            <w:r w:rsidR="00FF0738">
              <w:rPr>
                <w:rFonts w:ascii="Verdana" w:hAnsi="Verdana"/>
                <w:sz w:val="16"/>
              </w:rPr>
              <w:instrText xml:space="preserve"> FORMTEXT </w:instrText>
            </w:r>
            <w:r>
              <w:rPr>
                <w:rFonts w:ascii="Verdana" w:hAnsi="Verdana"/>
                <w:sz w:val="16"/>
              </w:rPr>
            </w:r>
            <w:r>
              <w:rPr>
                <w:rFonts w:ascii="Verdana" w:hAnsi="Verdana"/>
                <w:sz w:val="16"/>
              </w:rPr>
              <w:fldChar w:fldCharType="separate"/>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sidR="00FF0738">
              <w:rPr>
                <w:rFonts w:ascii="Verdana" w:hAnsi="Verdana"/>
                <w:noProof/>
                <w:sz w:val="16"/>
              </w:rPr>
              <w:t> </w:t>
            </w:r>
            <w:r>
              <w:rPr>
                <w:rFonts w:ascii="Verdana" w:hAnsi="Verdana"/>
                <w:sz w:val="16"/>
              </w:rPr>
              <w:fldChar w:fldCharType="end"/>
            </w:r>
            <w:bookmarkEnd w:id="34"/>
          </w:p>
        </w:tc>
        <w:tc>
          <w:tcPr>
            <w:tcW w:w="2085" w:type="dxa"/>
            <w:gridSpan w:val="6"/>
            <w:tcBorders>
              <w:bottom w:val="double" w:sz="4" w:space="0" w:color="auto"/>
            </w:tcBorders>
            <w:vAlign w:val="center"/>
          </w:tcPr>
          <w:p w:rsidR="00FF0738" w:rsidRDefault="00FF0738" w:rsidP="00B37146">
            <w:pPr>
              <w:spacing w:before="40" w:after="40"/>
              <w:rPr>
                <w:rFonts w:ascii="Univers Condensed" w:hAnsi="Univers Condensed"/>
                <w:sz w:val="16"/>
              </w:rPr>
            </w:pPr>
            <w:r>
              <w:rPr>
                <w:rFonts w:ascii="Verdana" w:hAnsi="Verdana"/>
                <w:bCs/>
                <w:sz w:val="16"/>
              </w:rPr>
              <w:t>(</w:t>
            </w:r>
            <w:r w:rsidR="002D6D81">
              <w:rPr>
                <w:rFonts w:ascii="Verdana" w:hAnsi="Verdana"/>
                <w:bCs/>
                <w:sz w:val="16"/>
              </w:rPr>
              <w:fldChar w:fldCharType="begin">
                <w:ffData>
                  <w:name w:val="Metin87"/>
                  <w:enabled/>
                  <w:calcOnExit w:val="0"/>
                  <w:textInput>
                    <w:type w:val="number"/>
                    <w:maxLength w:val="3"/>
                  </w:textInput>
                </w:ffData>
              </w:fldChar>
            </w:r>
            <w:r>
              <w:rPr>
                <w:rFonts w:ascii="Verdana" w:hAnsi="Verdana"/>
                <w:bCs/>
                <w:sz w:val="16"/>
              </w:rPr>
              <w:instrText xml:space="preserve"> FORMTEXT </w:instrText>
            </w:r>
            <w:r w:rsidR="002D6D81">
              <w:rPr>
                <w:rFonts w:ascii="Verdana" w:hAnsi="Verdana"/>
                <w:bCs/>
                <w:sz w:val="16"/>
              </w:rPr>
            </w:r>
            <w:r w:rsidR="002D6D81">
              <w:rPr>
                <w:rFonts w:ascii="Verdana" w:hAnsi="Verdana"/>
                <w:bCs/>
                <w:sz w:val="16"/>
              </w:rPr>
              <w:fldChar w:fldCharType="separate"/>
            </w:r>
            <w:r>
              <w:rPr>
                <w:rFonts w:ascii="Verdana" w:hAnsi="Verdana"/>
                <w:bCs/>
                <w:noProof/>
                <w:sz w:val="16"/>
              </w:rPr>
              <w:t> </w:t>
            </w:r>
            <w:r>
              <w:rPr>
                <w:rFonts w:ascii="Verdana" w:hAnsi="Verdana"/>
                <w:bCs/>
                <w:noProof/>
                <w:sz w:val="16"/>
              </w:rPr>
              <w:t> </w:t>
            </w:r>
            <w:r>
              <w:rPr>
                <w:rFonts w:ascii="Verdana" w:hAnsi="Verdana"/>
                <w:bCs/>
                <w:noProof/>
                <w:sz w:val="16"/>
              </w:rPr>
              <w:t> </w:t>
            </w:r>
            <w:r w:rsidR="002D6D81">
              <w:rPr>
                <w:rFonts w:ascii="Verdana" w:hAnsi="Verdana"/>
                <w:bCs/>
                <w:sz w:val="16"/>
              </w:rPr>
              <w:fldChar w:fldCharType="end"/>
            </w:r>
            <w:r>
              <w:rPr>
                <w:rFonts w:ascii="Verdana" w:hAnsi="Verdana"/>
                <w:bCs/>
                <w:sz w:val="16"/>
              </w:rPr>
              <w:t xml:space="preserve">) - </w:t>
            </w:r>
            <w:r w:rsidR="002D6D81">
              <w:rPr>
                <w:rFonts w:ascii="Verdana" w:hAnsi="Verdana"/>
                <w:bCs/>
                <w:sz w:val="16"/>
              </w:rPr>
              <w:fldChar w:fldCharType="begin">
                <w:ffData>
                  <w:name w:val="Text14"/>
                  <w:enabled/>
                  <w:calcOnExit w:val="0"/>
                  <w:textInput>
                    <w:type w:val="number"/>
                    <w:maxLength w:val="7"/>
                    <w:format w:val="### ## ##"/>
                  </w:textInput>
                </w:ffData>
              </w:fldChar>
            </w:r>
            <w:r>
              <w:rPr>
                <w:rFonts w:ascii="Verdana" w:hAnsi="Verdana"/>
                <w:bCs/>
                <w:sz w:val="16"/>
              </w:rPr>
              <w:instrText xml:space="preserve"> FORMTEXT </w:instrText>
            </w:r>
            <w:r w:rsidR="002D6D81">
              <w:rPr>
                <w:rFonts w:ascii="Verdana" w:hAnsi="Verdana"/>
                <w:bCs/>
                <w:sz w:val="16"/>
              </w:rPr>
            </w:r>
            <w:r w:rsidR="002D6D81">
              <w:rPr>
                <w:rFonts w:ascii="Verdana" w:hAnsi="Verdana"/>
                <w:bCs/>
                <w:sz w:val="16"/>
              </w:rPr>
              <w:fldChar w:fldCharType="separate"/>
            </w:r>
            <w:r>
              <w:rPr>
                <w:rFonts w:ascii="Verdana" w:hAnsi="Verdana"/>
                <w:bCs/>
                <w:noProof/>
                <w:sz w:val="16"/>
              </w:rPr>
              <w:t> </w:t>
            </w:r>
            <w:r>
              <w:rPr>
                <w:rFonts w:ascii="Verdana" w:hAnsi="Verdana"/>
                <w:bCs/>
                <w:noProof/>
                <w:sz w:val="16"/>
              </w:rPr>
              <w:t> </w:t>
            </w:r>
            <w:r>
              <w:rPr>
                <w:rFonts w:ascii="Verdana" w:hAnsi="Verdana"/>
                <w:bCs/>
                <w:noProof/>
                <w:sz w:val="16"/>
              </w:rPr>
              <w:t> </w:t>
            </w:r>
            <w:r>
              <w:rPr>
                <w:rFonts w:ascii="Verdana" w:hAnsi="Verdana"/>
                <w:bCs/>
                <w:noProof/>
                <w:sz w:val="16"/>
              </w:rPr>
              <w:t> </w:t>
            </w:r>
            <w:r>
              <w:rPr>
                <w:rFonts w:ascii="Verdana" w:hAnsi="Verdana"/>
                <w:bCs/>
                <w:noProof/>
                <w:sz w:val="16"/>
              </w:rPr>
              <w:t> </w:t>
            </w:r>
            <w:r w:rsidR="002D6D81">
              <w:rPr>
                <w:rFonts w:ascii="Verdana" w:hAnsi="Verdana"/>
                <w:bCs/>
                <w:sz w:val="16"/>
              </w:rPr>
              <w:fldChar w:fldCharType="end"/>
            </w:r>
            <w:r>
              <w:rPr>
                <w:rFonts w:ascii="Verdana" w:hAnsi="Verdana"/>
                <w:bCs/>
                <w:sz w:val="16"/>
              </w:rPr>
              <w:t xml:space="preserve"> / </w:t>
            </w:r>
            <w:r w:rsidR="002D6D81">
              <w:rPr>
                <w:rFonts w:ascii="Verdana" w:hAnsi="Verdana"/>
                <w:bCs/>
                <w:sz w:val="16"/>
              </w:rPr>
              <w:fldChar w:fldCharType="begin">
                <w:ffData>
                  <w:name w:val="Metin88"/>
                  <w:enabled/>
                  <w:calcOnExit w:val="0"/>
                  <w:textInput>
                    <w:maxLength w:val="4"/>
                  </w:textInput>
                </w:ffData>
              </w:fldChar>
            </w:r>
            <w:r>
              <w:rPr>
                <w:rFonts w:ascii="Verdana" w:hAnsi="Verdana"/>
                <w:bCs/>
                <w:sz w:val="16"/>
              </w:rPr>
              <w:instrText xml:space="preserve"> FORMTEXT </w:instrText>
            </w:r>
            <w:r w:rsidR="002D6D81">
              <w:rPr>
                <w:rFonts w:ascii="Verdana" w:hAnsi="Verdana"/>
                <w:bCs/>
                <w:sz w:val="16"/>
              </w:rPr>
            </w:r>
            <w:r w:rsidR="002D6D81">
              <w:rPr>
                <w:rFonts w:ascii="Verdana" w:hAnsi="Verdana"/>
                <w:bCs/>
                <w:sz w:val="16"/>
              </w:rPr>
              <w:fldChar w:fldCharType="separate"/>
            </w:r>
            <w:r>
              <w:rPr>
                <w:rFonts w:ascii="Verdana" w:hAnsi="Verdana"/>
                <w:bCs/>
                <w:noProof/>
                <w:sz w:val="16"/>
              </w:rPr>
              <w:t> </w:t>
            </w:r>
            <w:r>
              <w:rPr>
                <w:rFonts w:ascii="Verdana" w:hAnsi="Verdana"/>
                <w:bCs/>
                <w:noProof/>
                <w:sz w:val="16"/>
              </w:rPr>
              <w:t> </w:t>
            </w:r>
            <w:r>
              <w:rPr>
                <w:rFonts w:ascii="Verdana" w:hAnsi="Verdana"/>
                <w:bCs/>
                <w:noProof/>
                <w:sz w:val="16"/>
              </w:rPr>
              <w:t> </w:t>
            </w:r>
            <w:r>
              <w:rPr>
                <w:rFonts w:ascii="Verdana" w:hAnsi="Verdana"/>
                <w:bCs/>
                <w:noProof/>
                <w:sz w:val="16"/>
              </w:rPr>
              <w:t> </w:t>
            </w:r>
            <w:r w:rsidR="002D6D81">
              <w:rPr>
                <w:rFonts w:ascii="Verdana" w:hAnsi="Verdana"/>
                <w:bCs/>
                <w:sz w:val="16"/>
              </w:rPr>
              <w:fldChar w:fldCharType="end"/>
            </w:r>
          </w:p>
        </w:tc>
        <w:tc>
          <w:tcPr>
            <w:tcW w:w="1884" w:type="dxa"/>
            <w:gridSpan w:val="3"/>
            <w:tcBorders>
              <w:bottom w:val="double" w:sz="4" w:space="0" w:color="auto"/>
              <w:right w:val="thickThinSmallGap" w:sz="12" w:space="0" w:color="auto"/>
            </w:tcBorders>
            <w:vAlign w:val="center"/>
          </w:tcPr>
          <w:p w:rsidR="00FF0738" w:rsidRDefault="00FF0738" w:rsidP="00B37146">
            <w:pPr>
              <w:spacing w:before="40" w:after="40"/>
              <w:rPr>
                <w:rFonts w:ascii="Univers Condensed" w:hAnsi="Univers Condensed"/>
                <w:sz w:val="16"/>
              </w:rPr>
            </w:pPr>
            <w:r>
              <w:rPr>
                <w:rFonts w:ascii="Verdana" w:hAnsi="Verdana"/>
                <w:bCs/>
                <w:sz w:val="16"/>
              </w:rPr>
              <w:t>(</w:t>
            </w:r>
            <w:r w:rsidR="002D6D81">
              <w:rPr>
                <w:rFonts w:ascii="Verdana" w:hAnsi="Verdana"/>
                <w:bCs/>
                <w:sz w:val="16"/>
              </w:rPr>
              <w:fldChar w:fldCharType="begin">
                <w:ffData>
                  <w:name w:val="Metin87"/>
                  <w:enabled/>
                  <w:calcOnExit w:val="0"/>
                  <w:textInput>
                    <w:type w:val="number"/>
                    <w:maxLength w:val="3"/>
                  </w:textInput>
                </w:ffData>
              </w:fldChar>
            </w:r>
            <w:r>
              <w:rPr>
                <w:rFonts w:ascii="Verdana" w:hAnsi="Verdana"/>
                <w:bCs/>
                <w:sz w:val="16"/>
              </w:rPr>
              <w:instrText xml:space="preserve"> FORMTEXT </w:instrText>
            </w:r>
            <w:r w:rsidR="002D6D81">
              <w:rPr>
                <w:rFonts w:ascii="Verdana" w:hAnsi="Verdana"/>
                <w:bCs/>
                <w:sz w:val="16"/>
              </w:rPr>
            </w:r>
            <w:r w:rsidR="002D6D81">
              <w:rPr>
                <w:rFonts w:ascii="Verdana" w:hAnsi="Verdana"/>
                <w:bCs/>
                <w:sz w:val="16"/>
              </w:rPr>
              <w:fldChar w:fldCharType="separate"/>
            </w:r>
            <w:r>
              <w:rPr>
                <w:rFonts w:ascii="Verdana" w:hAnsi="Verdana"/>
                <w:bCs/>
                <w:noProof/>
                <w:sz w:val="16"/>
              </w:rPr>
              <w:t> </w:t>
            </w:r>
            <w:r>
              <w:rPr>
                <w:rFonts w:ascii="Verdana" w:hAnsi="Verdana"/>
                <w:bCs/>
                <w:noProof/>
                <w:sz w:val="16"/>
              </w:rPr>
              <w:t> </w:t>
            </w:r>
            <w:r>
              <w:rPr>
                <w:rFonts w:ascii="Verdana" w:hAnsi="Verdana"/>
                <w:bCs/>
                <w:noProof/>
                <w:sz w:val="16"/>
              </w:rPr>
              <w:t> </w:t>
            </w:r>
            <w:r w:rsidR="002D6D81">
              <w:rPr>
                <w:rFonts w:ascii="Verdana" w:hAnsi="Verdana"/>
                <w:bCs/>
                <w:sz w:val="16"/>
              </w:rPr>
              <w:fldChar w:fldCharType="end"/>
            </w:r>
            <w:r>
              <w:rPr>
                <w:rFonts w:ascii="Verdana" w:hAnsi="Verdana"/>
                <w:bCs/>
                <w:sz w:val="16"/>
              </w:rPr>
              <w:t xml:space="preserve">) - </w:t>
            </w:r>
            <w:r w:rsidR="002D6D81">
              <w:rPr>
                <w:rFonts w:ascii="Verdana" w:hAnsi="Verdana"/>
                <w:bCs/>
                <w:sz w:val="16"/>
              </w:rPr>
              <w:fldChar w:fldCharType="begin">
                <w:ffData>
                  <w:name w:val="Text14"/>
                  <w:enabled/>
                  <w:calcOnExit w:val="0"/>
                  <w:textInput>
                    <w:type w:val="number"/>
                    <w:maxLength w:val="7"/>
                    <w:format w:val="### ## ##"/>
                  </w:textInput>
                </w:ffData>
              </w:fldChar>
            </w:r>
            <w:r>
              <w:rPr>
                <w:rFonts w:ascii="Verdana" w:hAnsi="Verdana"/>
                <w:bCs/>
                <w:sz w:val="16"/>
              </w:rPr>
              <w:instrText xml:space="preserve"> FORMTEXT </w:instrText>
            </w:r>
            <w:r w:rsidR="002D6D81">
              <w:rPr>
                <w:rFonts w:ascii="Verdana" w:hAnsi="Verdana"/>
                <w:bCs/>
                <w:sz w:val="16"/>
              </w:rPr>
            </w:r>
            <w:r w:rsidR="002D6D81">
              <w:rPr>
                <w:rFonts w:ascii="Verdana" w:hAnsi="Verdana"/>
                <w:bCs/>
                <w:sz w:val="16"/>
              </w:rPr>
              <w:fldChar w:fldCharType="separate"/>
            </w:r>
            <w:r>
              <w:rPr>
                <w:rFonts w:ascii="Verdana" w:hAnsi="Verdana"/>
                <w:bCs/>
                <w:noProof/>
                <w:sz w:val="16"/>
              </w:rPr>
              <w:t> </w:t>
            </w:r>
            <w:r>
              <w:rPr>
                <w:rFonts w:ascii="Verdana" w:hAnsi="Verdana"/>
                <w:bCs/>
                <w:noProof/>
                <w:sz w:val="16"/>
              </w:rPr>
              <w:t> </w:t>
            </w:r>
            <w:r>
              <w:rPr>
                <w:rFonts w:ascii="Verdana" w:hAnsi="Verdana"/>
                <w:bCs/>
                <w:noProof/>
                <w:sz w:val="16"/>
              </w:rPr>
              <w:t> </w:t>
            </w:r>
            <w:r>
              <w:rPr>
                <w:rFonts w:ascii="Verdana" w:hAnsi="Verdana"/>
                <w:bCs/>
                <w:noProof/>
                <w:sz w:val="16"/>
              </w:rPr>
              <w:t> </w:t>
            </w:r>
            <w:r>
              <w:rPr>
                <w:rFonts w:ascii="Verdana" w:hAnsi="Verdana"/>
                <w:bCs/>
                <w:noProof/>
                <w:sz w:val="16"/>
              </w:rPr>
              <w:t> </w:t>
            </w:r>
            <w:r w:rsidR="002D6D81">
              <w:rPr>
                <w:rFonts w:ascii="Verdana" w:hAnsi="Verdana"/>
                <w:bCs/>
                <w:sz w:val="16"/>
              </w:rPr>
              <w:fldChar w:fldCharType="end"/>
            </w:r>
          </w:p>
        </w:tc>
      </w:tr>
      <w:tr w:rsidR="00FF0738" w:rsidTr="00B37146">
        <w:trPr>
          <w:cantSplit/>
          <w:trHeight w:val="379"/>
        </w:trPr>
        <w:tc>
          <w:tcPr>
            <w:tcW w:w="10773" w:type="dxa"/>
            <w:gridSpan w:val="21"/>
            <w:tcBorders>
              <w:top w:val="double" w:sz="4" w:space="0" w:color="auto"/>
              <w:left w:val="thinThickSmallGap" w:sz="12" w:space="0" w:color="auto"/>
              <w:bottom w:val="single" w:sz="4" w:space="0" w:color="auto"/>
              <w:right w:val="thickThinSmallGap" w:sz="12" w:space="0" w:color="auto"/>
            </w:tcBorders>
            <w:shd w:val="clear" w:color="auto" w:fill="D3DCE5"/>
            <w:vAlign w:val="center"/>
          </w:tcPr>
          <w:p w:rsidR="00FF0738" w:rsidRDefault="00FF0738" w:rsidP="00B37146">
            <w:pPr>
              <w:spacing w:before="40" w:after="40"/>
              <w:rPr>
                <w:rFonts w:ascii="Verdana" w:hAnsi="Verdana"/>
                <w:b/>
                <w:bCs/>
                <w:sz w:val="16"/>
              </w:rPr>
            </w:pPr>
            <w:r>
              <w:rPr>
                <w:rFonts w:ascii="Verdana" w:hAnsi="Verdana"/>
                <w:b/>
                <w:bCs/>
                <w:sz w:val="16"/>
              </w:rPr>
              <w:t>Üyesi Olduğunuz İhracatçı Birlikleri</w:t>
            </w:r>
          </w:p>
        </w:tc>
      </w:tr>
      <w:tr w:rsidR="00FF0738" w:rsidTr="00B37146">
        <w:tc>
          <w:tcPr>
            <w:tcW w:w="3502" w:type="dxa"/>
            <w:gridSpan w:val="4"/>
            <w:tcBorders>
              <w:left w:val="thinThickSmallGap" w:sz="12" w:space="0" w:color="auto"/>
              <w:bottom w:val="double" w:sz="4" w:space="0" w:color="auto"/>
              <w:right w:val="nil"/>
            </w:tcBorders>
          </w:tcPr>
          <w:p w:rsidR="00FF0738" w:rsidRDefault="002D6D81" w:rsidP="00B37146">
            <w:pPr>
              <w:spacing w:before="60" w:after="20"/>
              <w:ind w:left="318" w:hanging="318"/>
              <w:rPr>
                <w:rFonts w:ascii="Verdana" w:hAnsi="Verdana" w:cs="Arial"/>
                <w:color w:val="000000"/>
                <w:sz w:val="16"/>
                <w:szCs w:val="16"/>
              </w:rPr>
            </w:pPr>
            <w:r>
              <w:rPr>
                <w:rFonts w:ascii="Verdana" w:hAnsi="Verdana" w:cs="Arial"/>
                <w:color w:val="000000"/>
                <w:sz w:val="16"/>
                <w:szCs w:val="16"/>
              </w:rPr>
              <w:fldChar w:fldCharType="begin">
                <w:ffData>
                  <w:name w:val="Onay14"/>
                  <w:enabled/>
                  <w:calcOnExit w:val="0"/>
                  <w:checkBox>
                    <w:sizeAuto/>
                    <w:default w:val="0"/>
                  </w:checkBox>
                </w:ffData>
              </w:fldChar>
            </w:r>
            <w:bookmarkStart w:id="35" w:name="Onay14"/>
            <w:r w:rsidR="00FF0738">
              <w:rPr>
                <w:rFonts w:ascii="Verdana" w:hAnsi="Verdana" w:cs="Arial"/>
                <w:color w:val="000000"/>
                <w:sz w:val="16"/>
                <w:szCs w:val="16"/>
              </w:rPr>
              <w:instrText xml:space="preserve"> FORMCHECKBOX </w:instrText>
            </w:r>
            <w:r>
              <w:rPr>
                <w:rFonts w:ascii="Verdana" w:hAnsi="Verdana" w:cs="Arial"/>
                <w:color w:val="000000"/>
                <w:sz w:val="16"/>
                <w:szCs w:val="16"/>
              </w:rPr>
            </w:r>
            <w:r>
              <w:rPr>
                <w:rFonts w:ascii="Verdana" w:hAnsi="Verdana" w:cs="Arial"/>
                <w:color w:val="000000"/>
                <w:sz w:val="16"/>
                <w:szCs w:val="16"/>
              </w:rPr>
              <w:fldChar w:fldCharType="separate"/>
            </w:r>
            <w:r>
              <w:rPr>
                <w:rFonts w:ascii="Verdana" w:hAnsi="Verdana" w:cs="Arial"/>
                <w:color w:val="000000"/>
                <w:sz w:val="16"/>
                <w:szCs w:val="16"/>
              </w:rPr>
              <w:fldChar w:fldCharType="end"/>
            </w:r>
            <w:bookmarkEnd w:id="35"/>
            <w:r w:rsidR="00FF0738">
              <w:rPr>
                <w:rFonts w:ascii="Verdana" w:hAnsi="Verdana" w:cs="Arial"/>
                <w:color w:val="000000"/>
                <w:sz w:val="16"/>
                <w:szCs w:val="16"/>
              </w:rPr>
              <w:tab/>
              <w:t>01-İstanbul Tekstil ve Konfeksiyon</w:t>
            </w:r>
          </w:p>
          <w:p w:rsidR="00FF0738" w:rsidRDefault="002D6D81" w:rsidP="00B37146">
            <w:pPr>
              <w:spacing w:before="40" w:after="40"/>
              <w:ind w:left="318" w:hanging="318"/>
              <w:rPr>
                <w:rFonts w:ascii="Verdana" w:hAnsi="Verdana" w:cs="Arial"/>
                <w:color w:val="000000"/>
                <w:sz w:val="16"/>
                <w:szCs w:val="16"/>
              </w:rPr>
            </w:pPr>
            <w:r>
              <w:rPr>
                <w:rFonts w:ascii="Verdana" w:hAnsi="Verdana" w:cs="Arial"/>
                <w:color w:val="000000"/>
                <w:sz w:val="16"/>
                <w:szCs w:val="16"/>
              </w:rPr>
              <w:fldChar w:fldCharType="begin">
                <w:ffData>
                  <w:name w:val="Onay14"/>
                  <w:enabled/>
                  <w:calcOnExit w:val="0"/>
                  <w:checkBox>
                    <w:sizeAuto/>
                    <w:default w:val="0"/>
                  </w:checkBox>
                </w:ffData>
              </w:fldChar>
            </w:r>
            <w:r w:rsidR="00FF0738">
              <w:rPr>
                <w:rFonts w:ascii="Verdana" w:hAnsi="Verdana" w:cs="Arial"/>
                <w:color w:val="000000"/>
                <w:sz w:val="16"/>
                <w:szCs w:val="16"/>
              </w:rPr>
              <w:instrText xml:space="preserve"> FORMCHECKBOX </w:instrText>
            </w:r>
            <w:r>
              <w:rPr>
                <w:rFonts w:ascii="Verdana" w:hAnsi="Verdana" w:cs="Arial"/>
                <w:color w:val="000000"/>
                <w:sz w:val="16"/>
                <w:szCs w:val="16"/>
              </w:rPr>
            </w:r>
            <w:r>
              <w:rPr>
                <w:rFonts w:ascii="Verdana" w:hAnsi="Verdana" w:cs="Arial"/>
                <w:color w:val="000000"/>
                <w:sz w:val="16"/>
                <w:szCs w:val="16"/>
              </w:rPr>
              <w:fldChar w:fldCharType="separate"/>
            </w:r>
            <w:r>
              <w:rPr>
                <w:rFonts w:ascii="Verdana" w:hAnsi="Verdana" w:cs="Arial"/>
                <w:color w:val="000000"/>
                <w:sz w:val="16"/>
                <w:szCs w:val="16"/>
              </w:rPr>
              <w:fldChar w:fldCharType="end"/>
            </w:r>
            <w:r w:rsidR="00FF0738">
              <w:rPr>
                <w:rFonts w:ascii="Verdana" w:hAnsi="Verdana" w:cs="Arial"/>
                <w:color w:val="000000"/>
                <w:sz w:val="16"/>
                <w:szCs w:val="16"/>
              </w:rPr>
              <w:tab/>
              <w:t>02-Ege</w:t>
            </w:r>
          </w:p>
          <w:p w:rsidR="00FF0738" w:rsidRDefault="002D6D81" w:rsidP="00B37146">
            <w:pPr>
              <w:spacing w:before="40" w:after="40"/>
              <w:ind w:left="318" w:hanging="318"/>
              <w:rPr>
                <w:rFonts w:ascii="Verdana" w:hAnsi="Verdana" w:cs="Arial"/>
                <w:color w:val="000000"/>
                <w:sz w:val="16"/>
                <w:szCs w:val="16"/>
              </w:rPr>
            </w:pPr>
            <w:r>
              <w:rPr>
                <w:rFonts w:ascii="Verdana" w:hAnsi="Verdana" w:cs="Arial"/>
                <w:color w:val="000000"/>
                <w:sz w:val="16"/>
                <w:szCs w:val="16"/>
              </w:rPr>
              <w:fldChar w:fldCharType="begin">
                <w:ffData>
                  <w:name w:val="Onay14"/>
                  <w:enabled/>
                  <w:calcOnExit w:val="0"/>
                  <w:checkBox>
                    <w:sizeAuto/>
                    <w:default w:val="0"/>
                  </w:checkBox>
                </w:ffData>
              </w:fldChar>
            </w:r>
            <w:r w:rsidR="00FF0738">
              <w:rPr>
                <w:rFonts w:ascii="Verdana" w:hAnsi="Verdana" w:cs="Arial"/>
                <w:color w:val="000000"/>
                <w:sz w:val="16"/>
                <w:szCs w:val="16"/>
              </w:rPr>
              <w:instrText xml:space="preserve"> FORMCHECKBOX </w:instrText>
            </w:r>
            <w:r>
              <w:rPr>
                <w:rFonts w:ascii="Verdana" w:hAnsi="Verdana" w:cs="Arial"/>
                <w:color w:val="000000"/>
                <w:sz w:val="16"/>
                <w:szCs w:val="16"/>
              </w:rPr>
            </w:r>
            <w:r>
              <w:rPr>
                <w:rFonts w:ascii="Verdana" w:hAnsi="Verdana" w:cs="Arial"/>
                <w:color w:val="000000"/>
                <w:sz w:val="16"/>
                <w:szCs w:val="16"/>
              </w:rPr>
              <w:fldChar w:fldCharType="separate"/>
            </w:r>
            <w:r>
              <w:rPr>
                <w:rFonts w:ascii="Verdana" w:hAnsi="Verdana" w:cs="Arial"/>
                <w:color w:val="000000"/>
                <w:sz w:val="16"/>
                <w:szCs w:val="16"/>
              </w:rPr>
              <w:fldChar w:fldCharType="end"/>
            </w:r>
            <w:r w:rsidR="00FF0738">
              <w:rPr>
                <w:rFonts w:ascii="Verdana" w:hAnsi="Verdana" w:cs="Arial"/>
                <w:color w:val="000000"/>
                <w:sz w:val="16"/>
                <w:szCs w:val="16"/>
              </w:rPr>
              <w:tab/>
              <w:t>03-Akdeniz</w:t>
            </w:r>
          </w:p>
          <w:p w:rsidR="00FF0738" w:rsidRDefault="002D6D81" w:rsidP="00B37146">
            <w:pPr>
              <w:spacing w:before="40" w:after="40"/>
              <w:ind w:left="318" w:hanging="318"/>
              <w:rPr>
                <w:rFonts w:ascii="Verdana" w:hAnsi="Verdana" w:cs="Arial"/>
                <w:color w:val="000000"/>
                <w:sz w:val="16"/>
                <w:szCs w:val="16"/>
              </w:rPr>
            </w:pPr>
            <w:r>
              <w:rPr>
                <w:rFonts w:ascii="Verdana" w:hAnsi="Verdana" w:cs="Arial"/>
                <w:color w:val="000000"/>
                <w:sz w:val="16"/>
                <w:szCs w:val="16"/>
              </w:rPr>
              <w:fldChar w:fldCharType="begin">
                <w:ffData>
                  <w:name w:val="Onay14"/>
                  <w:enabled/>
                  <w:calcOnExit w:val="0"/>
                  <w:checkBox>
                    <w:sizeAuto/>
                    <w:default w:val="0"/>
                  </w:checkBox>
                </w:ffData>
              </w:fldChar>
            </w:r>
            <w:r w:rsidR="00FF0738">
              <w:rPr>
                <w:rFonts w:ascii="Verdana" w:hAnsi="Verdana" w:cs="Arial"/>
                <w:color w:val="000000"/>
                <w:sz w:val="16"/>
                <w:szCs w:val="16"/>
              </w:rPr>
              <w:instrText xml:space="preserve"> FORMCHECKBOX </w:instrText>
            </w:r>
            <w:r>
              <w:rPr>
                <w:rFonts w:ascii="Verdana" w:hAnsi="Verdana" w:cs="Arial"/>
                <w:color w:val="000000"/>
                <w:sz w:val="16"/>
                <w:szCs w:val="16"/>
              </w:rPr>
            </w:r>
            <w:r>
              <w:rPr>
                <w:rFonts w:ascii="Verdana" w:hAnsi="Verdana" w:cs="Arial"/>
                <w:color w:val="000000"/>
                <w:sz w:val="16"/>
                <w:szCs w:val="16"/>
              </w:rPr>
              <w:fldChar w:fldCharType="separate"/>
            </w:r>
            <w:r>
              <w:rPr>
                <w:rFonts w:ascii="Verdana" w:hAnsi="Verdana" w:cs="Arial"/>
                <w:color w:val="000000"/>
                <w:sz w:val="16"/>
                <w:szCs w:val="16"/>
              </w:rPr>
              <w:fldChar w:fldCharType="end"/>
            </w:r>
            <w:r w:rsidR="00FF0738">
              <w:rPr>
                <w:rFonts w:ascii="Verdana" w:hAnsi="Verdana" w:cs="Arial"/>
                <w:color w:val="000000"/>
                <w:sz w:val="16"/>
                <w:szCs w:val="16"/>
              </w:rPr>
              <w:tab/>
              <w:t>04-Uludağ</w:t>
            </w:r>
          </w:p>
          <w:p w:rsidR="00FF0738" w:rsidRDefault="002D6D81" w:rsidP="00B37146">
            <w:pPr>
              <w:spacing w:before="40" w:after="40"/>
              <w:ind w:left="318" w:hanging="318"/>
              <w:rPr>
                <w:rFonts w:ascii="Verdana" w:hAnsi="Verdana" w:cs="Arial"/>
                <w:color w:val="000000"/>
                <w:sz w:val="16"/>
              </w:rPr>
            </w:pPr>
            <w:r>
              <w:rPr>
                <w:rFonts w:ascii="Verdana" w:hAnsi="Verdana" w:cs="Arial"/>
                <w:color w:val="000000"/>
                <w:sz w:val="16"/>
                <w:szCs w:val="16"/>
              </w:rPr>
              <w:fldChar w:fldCharType="begin">
                <w:ffData>
                  <w:name w:val="Onay14"/>
                  <w:enabled/>
                  <w:calcOnExit w:val="0"/>
                  <w:checkBox>
                    <w:sizeAuto/>
                    <w:default w:val="0"/>
                  </w:checkBox>
                </w:ffData>
              </w:fldChar>
            </w:r>
            <w:r w:rsidR="00FF0738">
              <w:rPr>
                <w:rFonts w:ascii="Verdana" w:hAnsi="Verdana" w:cs="Arial"/>
                <w:color w:val="000000"/>
                <w:sz w:val="16"/>
                <w:szCs w:val="16"/>
              </w:rPr>
              <w:instrText xml:space="preserve"> FORMCHECKBOX </w:instrText>
            </w:r>
            <w:r>
              <w:rPr>
                <w:rFonts w:ascii="Verdana" w:hAnsi="Verdana" w:cs="Arial"/>
                <w:color w:val="000000"/>
                <w:sz w:val="16"/>
                <w:szCs w:val="16"/>
              </w:rPr>
            </w:r>
            <w:r>
              <w:rPr>
                <w:rFonts w:ascii="Verdana" w:hAnsi="Verdana" w:cs="Arial"/>
                <w:color w:val="000000"/>
                <w:sz w:val="16"/>
                <w:szCs w:val="16"/>
              </w:rPr>
              <w:fldChar w:fldCharType="separate"/>
            </w:r>
            <w:r>
              <w:rPr>
                <w:rFonts w:ascii="Verdana" w:hAnsi="Verdana" w:cs="Arial"/>
                <w:color w:val="000000"/>
                <w:sz w:val="16"/>
                <w:szCs w:val="16"/>
              </w:rPr>
              <w:fldChar w:fldCharType="end"/>
            </w:r>
            <w:r w:rsidR="00FF0738">
              <w:rPr>
                <w:rFonts w:ascii="Verdana" w:hAnsi="Verdana" w:cs="Arial"/>
                <w:color w:val="000000"/>
                <w:sz w:val="16"/>
                <w:szCs w:val="16"/>
              </w:rPr>
              <w:tab/>
              <w:t>05-Antalya</w:t>
            </w:r>
          </w:p>
        </w:tc>
        <w:tc>
          <w:tcPr>
            <w:tcW w:w="3620" w:type="dxa"/>
            <w:gridSpan w:val="9"/>
            <w:tcBorders>
              <w:left w:val="nil"/>
              <w:bottom w:val="double" w:sz="4" w:space="0" w:color="auto"/>
              <w:right w:val="nil"/>
            </w:tcBorders>
          </w:tcPr>
          <w:p w:rsidR="00FF0738" w:rsidRDefault="002D6D81" w:rsidP="00B37146">
            <w:pPr>
              <w:spacing w:before="60" w:after="20"/>
              <w:ind w:left="318" w:hanging="318"/>
              <w:rPr>
                <w:rFonts w:ascii="Verdana" w:hAnsi="Verdana" w:cs="Arial"/>
                <w:color w:val="000000"/>
                <w:sz w:val="16"/>
                <w:szCs w:val="16"/>
              </w:rPr>
            </w:pPr>
            <w:r>
              <w:rPr>
                <w:rFonts w:ascii="Verdana" w:hAnsi="Verdana" w:cs="Arial"/>
                <w:color w:val="000000"/>
                <w:sz w:val="16"/>
                <w:szCs w:val="16"/>
              </w:rPr>
              <w:fldChar w:fldCharType="begin">
                <w:ffData>
                  <w:name w:val="Onay14"/>
                  <w:enabled/>
                  <w:calcOnExit w:val="0"/>
                  <w:checkBox>
                    <w:sizeAuto/>
                    <w:default w:val="0"/>
                  </w:checkBox>
                </w:ffData>
              </w:fldChar>
            </w:r>
            <w:r w:rsidR="00FF0738">
              <w:rPr>
                <w:rFonts w:ascii="Verdana" w:hAnsi="Verdana" w:cs="Arial"/>
                <w:color w:val="000000"/>
                <w:sz w:val="16"/>
                <w:szCs w:val="16"/>
              </w:rPr>
              <w:instrText xml:space="preserve"> FORMCHECKBOX </w:instrText>
            </w:r>
            <w:r>
              <w:rPr>
                <w:rFonts w:ascii="Verdana" w:hAnsi="Verdana" w:cs="Arial"/>
                <w:color w:val="000000"/>
                <w:sz w:val="16"/>
                <w:szCs w:val="16"/>
              </w:rPr>
            </w:r>
            <w:r>
              <w:rPr>
                <w:rFonts w:ascii="Verdana" w:hAnsi="Verdana" w:cs="Arial"/>
                <w:color w:val="000000"/>
                <w:sz w:val="16"/>
                <w:szCs w:val="16"/>
              </w:rPr>
              <w:fldChar w:fldCharType="separate"/>
            </w:r>
            <w:r>
              <w:rPr>
                <w:rFonts w:ascii="Verdana" w:hAnsi="Verdana" w:cs="Arial"/>
                <w:color w:val="000000"/>
                <w:sz w:val="16"/>
                <w:szCs w:val="16"/>
              </w:rPr>
              <w:fldChar w:fldCharType="end"/>
            </w:r>
            <w:r w:rsidR="00FF0738">
              <w:rPr>
                <w:rFonts w:ascii="Verdana" w:hAnsi="Verdana" w:cs="Arial"/>
                <w:color w:val="000000"/>
                <w:sz w:val="16"/>
                <w:szCs w:val="16"/>
              </w:rPr>
              <w:tab/>
              <w:t>06-Güneydoğu Anadolu</w:t>
            </w:r>
          </w:p>
          <w:p w:rsidR="00FF0738" w:rsidRDefault="002D6D81" w:rsidP="00B37146">
            <w:pPr>
              <w:spacing w:before="40" w:after="40"/>
              <w:ind w:left="318" w:hanging="318"/>
              <w:rPr>
                <w:rFonts w:ascii="Verdana" w:hAnsi="Verdana" w:cs="Arial"/>
                <w:color w:val="000000"/>
                <w:sz w:val="16"/>
                <w:szCs w:val="16"/>
              </w:rPr>
            </w:pPr>
            <w:r>
              <w:rPr>
                <w:rFonts w:ascii="Verdana" w:hAnsi="Verdana" w:cs="Arial"/>
                <w:color w:val="000000"/>
                <w:sz w:val="16"/>
                <w:szCs w:val="16"/>
              </w:rPr>
              <w:fldChar w:fldCharType="begin">
                <w:ffData>
                  <w:name w:val="Onay14"/>
                  <w:enabled/>
                  <w:calcOnExit w:val="0"/>
                  <w:checkBox>
                    <w:sizeAuto/>
                    <w:default w:val="0"/>
                  </w:checkBox>
                </w:ffData>
              </w:fldChar>
            </w:r>
            <w:r w:rsidR="00FF0738">
              <w:rPr>
                <w:rFonts w:ascii="Verdana" w:hAnsi="Verdana" w:cs="Arial"/>
                <w:color w:val="000000"/>
                <w:sz w:val="16"/>
                <w:szCs w:val="16"/>
              </w:rPr>
              <w:instrText xml:space="preserve"> FORMCHECKBOX </w:instrText>
            </w:r>
            <w:r>
              <w:rPr>
                <w:rFonts w:ascii="Verdana" w:hAnsi="Verdana" w:cs="Arial"/>
                <w:color w:val="000000"/>
                <w:sz w:val="16"/>
                <w:szCs w:val="16"/>
              </w:rPr>
            </w:r>
            <w:r>
              <w:rPr>
                <w:rFonts w:ascii="Verdana" w:hAnsi="Verdana" w:cs="Arial"/>
                <w:color w:val="000000"/>
                <w:sz w:val="16"/>
                <w:szCs w:val="16"/>
              </w:rPr>
              <w:fldChar w:fldCharType="separate"/>
            </w:r>
            <w:r>
              <w:rPr>
                <w:rFonts w:ascii="Verdana" w:hAnsi="Verdana" w:cs="Arial"/>
                <w:color w:val="000000"/>
                <w:sz w:val="16"/>
                <w:szCs w:val="16"/>
              </w:rPr>
              <w:fldChar w:fldCharType="end"/>
            </w:r>
            <w:r w:rsidR="00FF0738">
              <w:rPr>
                <w:rFonts w:ascii="Verdana" w:hAnsi="Verdana" w:cs="Arial"/>
                <w:color w:val="000000"/>
                <w:sz w:val="16"/>
                <w:szCs w:val="16"/>
              </w:rPr>
              <w:tab/>
              <w:t>07-Denizli Tekstil Ve Konfeksiyon</w:t>
            </w:r>
          </w:p>
          <w:p w:rsidR="00FF0738" w:rsidRDefault="002D6D81" w:rsidP="00B37146">
            <w:pPr>
              <w:spacing w:before="40" w:after="40"/>
              <w:ind w:left="318" w:hanging="318"/>
              <w:rPr>
                <w:rFonts w:ascii="Verdana" w:hAnsi="Verdana" w:cs="Arial"/>
                <w:color w:val="000000"/>
                <w:sz w:val="16"/>
                <w:szCs w:val="16"/>
              </w:rPr>
            </w:pPr>
            <w:r>
              <w:rPr>
                <w:rFonts w:ascii="Verdana" w:hAnsi="Verdana" w:cs="Arial"/>
                <w:color w:val="000000"/>
                <w:sz w:val="16"/>
                <w:szCs w:val="16"/>
              </w:rPr>
              <w:fldChar w:fldCharType="begin">
                <w:ffData>
                  <w:name w:val="Onay14"/>
                  <w:enabled/>
                  <w:calcOnExit w:val="0"/>
                  <w:checkBox>
                    <w:sizeAuto/>
                    <w:default w:val="0"/>
                  </w:checkBox>
                </w:ffData>
              </w:fldChar>
            </w:r>
            <w:r w:rsidR="00FF0738">
              <w:rPr>
                <w:rFonts w:ascii="Verdana" w:hAnsi="Verdana" w:cs="Arial"/>
                <w:color w:val="000000"/>
                <w:sz w:val="16"/>
                <w:szCs w:val="16"/>
              </w:rPr>
              <w:instrText xml:space="preserve"> FORMCHECKBOX </w:instrText>
            </w:r>
            <w:r>
              <w:rPr>
                <w:rFonts w:ascii="Verdana" w:hAnsi="Verdana" w:cs="Arial"/>
                <w:color w:val="000000"/>
                <w:sz w:val="16"/>
                <w:szCs w:val="16"/>
              </w:rPr>
            </w:r>
            <w:r>
              <w:rPr>
                <w:rFonts w:ascii="Verdana" w:hAnsi="Verdana" w:cs="Arial"/>
                <w:color w:val="000000"/>
                <w:sz w:val="16"/>
                <w:szCs w:val="16"/>
              </w:rPr>
              <w:fldChar w:fldCharType="separate"/>
            </w:r>
            <w:r>
              <w:rPr>
                <w:rFonts w:ascii="Verdana" w:hAnsi="Verdana" w:cs="Arial"/>
                <w:color w:val="000000"/>
                <w:sz w:val="16"/>
                <w:szCs w:val="16"/>
              </w:rPr>
              <w:fldChar w:fldCharType="end"/>
            </w:r>
            <w:r w:rsidR="00FF0738">
              <w:rPr>
                <w:rFonts w:ascii="Verdana" w:hAnsi="Verdana" w:cs="Arial"/>
                <w:color w:val="000000"/>
                <w:sz w:val="16"/>
                <w:szCs w:val="16"/>
              </w:rPr>
              <w:tab/>
              <w:t>08-Karadeniz</w:t>
            </w:r>
          </w:p>
          <w:p w:rsidR="00FF0738" w:rsidRDefault="002D6D81" w:rsidP="00B37146">
            <w:pPr>
              <w:spacing w:before="40" w:after="40"/>
              <w:ind w:left="318" w:hanging="318"/>
              <w:rPr>
                <w:rFonts w:ascii="Verdana" w:hAnsi="Verdana" w:cs="Arial"/>
                <w:color w:val="000000"/>
                <w:sz w:val="16"/>
                <w:szCs w:val="16"/>
              </w:rPr>
            </w:pPr>
            <w:r>
              <w:rPr>
                <w:rFonts w:ascii="Verdana" w:hAnsi="Verdana" w:cs="Arial"/>
                <w:color w:val="000000"/>
                <w:sz w:val="16"/>
                <w:szCs w:val="16"/>
              </w:rPr>
              <w:fldChar w:fldCharType="begin">
                <w:ffData>
                  <w:name w:val="Onay14"/>
                  <w:enabled/>
                  <w:calcOnExit w:val="0"/>
                  <w:checkBox>
                    <w:sizeAuto/>
                    <w:default w:val="0"/>
                  </w:checkBox>
                </w:ffData>
              </w:fldChar>
            </w:r>
            <w:r w:rsidR="00FF0738">
              <w:rPr>
                <w:rFonts w:ascii="Verdana" w:hAnsi="Verdana" w:cs="Arial"/>
                <w:color w:val="000000"/>
                <w:sz w:val="16"/>
                <w:szCs w:val="16"/>
              </w:rPr>
              <w:instrText xml:space="preserve"> FORMCHECKBOX </w:instrText>
            </w:r>
            <w:r>
              <w:rPr>
                <w:rFonts w:ascii="Verdana" w:hAnsi="Verdana" w:cs="Arial"/>
                <w:color w:val="000000"/>
                <w:sz w:val="16"/>
                <w:szCs w:val="16"/>
              </w:rPr>
            </w:r>
            <w:r>
              <w:rPr>
                <w:rFonts w:ascii="Verdana" w:hAnsi="Verdana" w:cs="Arial"/>
                <w:color w:val="000000"/>
                <w:sz w:val="16"/>
                <w:szCs w:val="16"/>
              </w:rPr>
              <w:fldChar w:fldCharType="separate"/>
            </w:r>
            <w:r>
              <w:rPr>
                <w:rFonts w:ascii="Verdana" w:hAnsi="Verdana" w:cs="Arial"/>
                <w:color w:val="000000"/>
                <w:sz w:val="16"/>
                <w:szCs w:val="16"/>
              </w:rPr>
              <w:fldChar w:fldCharType="end"/>
            </w:r>
            <w:r w:rsidR="00FF0738">
              <w:rPr>
                <w:rFonts w:ascii="Verdana" w:hAnsi="Verdana" w:cs="Arial"/>
                <w:color w:val="000000"/>
                <w:sz w:val="16"/>
                <w:szCs w:val="16"/>
              </w:rPr>
              <w:tab/>
              <w:t>09-Orta Anadolu</w:t>
            </w:r>
          </w:p>
          <w:p w:rsidR="00FF0738" w:rsidRDefault="002D6D81" w:rsidP="00B37146">
            <w:pPr>
              <w:spacing w:before="40" w:after="40"/>
              <w:ind w:left="318" w:hanging="318"/>
              <w:rPr>
                <w:rFonts w:ascii="Verdana" w:hAnsi="Verdana" w:cs="Arial"/>
                <w:color w:val="000000"/>
                <w:sz w:val="16"/>
                <w:szCs w:val="16"/>
              </w:rPr>
            </w:pPr>
            <w:r>
              <w:rPr>
                <w:rFonts w:ascii="Verdana" w:hAnsi="Verdana" w:cs="Arial"/>
                <w:color w:val="000000"/>
                <w:sz w:val="16"/>
                <w:szCs w:val="16"/>
              </w:rPr>
              <w:fldChar w:fldCharType="begin">
                <w:ffData>
                  <w:name w:val="Onay14"/>
                  <w:enabled/>
                  <w:calcOnExit w:val="0"/>
                  <w:checkBox>
                    <w:sizeAuto/>
                    <w:default w:val="0"/>
                  </w:checkBox>
                </w:ffData>
              </w:fldChar>
            </w:r>
            <w:r w:rsidR="00FF0738">
              <w:rPr>
                <w:rFonts w:ascii="Verdana" w:hAnsi="Verdana" w:cs="Arial"/>
                <w:color w:val="000000"/>
                <w:sz w:val="16"/>
                <w:szCs w:val="16"/>
              </w:rPr>
              <w:instrText xml:space="preserve"> FORMCHECKBOX </w:instrText>
            </w:r>
            <w:r>
              <w:rPr>
                <w:rFonts w:ascii="Verdana" w:hAnsi="Verdana" w:cs="Arial"/>
                <w:color w:val="000000"/>
                <w:sz w:val="16"/>
                <w:szCs w:val="16"/>
              </w:rPr>
            </w:r>
            <w:r>
              <w:rPr>
                <w:rFonts w:ascii="Verdana" w:hAnsi="Verdana" w:cs="Arial"/>
                <w:color w:val="000000"/>
                <w:sz w:val="16"/>
                <w:szCs w:val="16"/>
              </w:rPr>
              <w:fldChar w:fldCharType="separate"/>
            </w:r>
            <w:r>
              <w:rPr>
                <w:rFonts w:ascii="Verdana" w:hAnsi="Verdana" w:cs="Arial"/>
                <w:color w:val="000000"/>
                <w:sz w:val="16"/>
                <w:szCs w:val="16"/>
              </w:rPr>
              <w:fldChar w:fldCharType="end"/>
            </w:r>
            <w:r w:rsidR="00FF0738">
              <w:rPr>
                <w:rFonts w:ascii="Verdana" w:hAnsi="Verdana" w:cs="Arial"/>
                <w:color w:val="000000"/>
                <w:sz w:val="16"/>
                <w:szCs w:val="16"/>
              </w:rPr>
              <w:tab/>
              <w:t>10-Doğu Anadolu</w:t>
            </w:r>
          </w:p>
        </w:tc>
        <w:tc>
          <w:tcPr>
            <w:tcW w:w="3651" w:type="dxa"/>
            <w:gridSpan w:val="8"/>
            <w:tcBorders>
              <w:left w:val="nil"/>
              <w:bottom w:val="double" w:sz="4" w:space="0" w:color="auto"/>
              <w:right w:val="thickThinSmallGap" w:sz="12" w:space="0" w:color="auto"/>
            </w:tcBorders>
          </w:tcPr>
          <w:p w:rsidR="00FF0738" w:rsidRDefault="002D6D81" w:rsidP="00B37146">
            <w:pPr>
              <w:spacing w:before="60" w:after="20"/>
              <w:ind w:left="318" w:hanging="318"/>
              <w:rPr>
                <w:rFonts w:ascii="Verdana" w:hAnsi="Verdana" w:cs="Arial"/>
                <w:color w:val="000000"/>
                <w:sz w:val="16"/>
                <w:szCs w:val="16"/>
              </w:rPr>
            </w:pPr>
            <w:r>
              <w:rPr>
                <w:rFonts w:ascii="Verdana" w:hAnsi="Verdana" w:cs="Arial"/>
                <w:color w:val="000000"/>
                <w:sz w:val="16"/>
                <w:szCs w:val="16"/>
              </w:rPr>
              <w:fldChar w:fldCharType="begin">
                <w:ffData>
                  <w:name w:val="Onay14"/>
                  <w:enabled/>
                  <w:calcOnExit w:val="0"/>
                  <w:checkBox>
                    <w:sizeAuto/>
                    <w:default w:val="0"/>
                  </w:checkBox>
                </w:ffData>
              </w:fldChar>
            </w:r>
            <w:r w:rsidR="00FF0738">
              <w:rPr>
                <w:rFonts w:ascii="Verdana" w:hAnsi="Verdana" w:cs="Arial"/>
                <w:color w:val="000000"/>
                <w:sz w:val="16"/>
                <w:szCs w:val="16"/>
              </w:rPr>
              <w:instrText xml:space="preserve"> FORMCHECKBOX </w:instrText>
            </w:r>
            <w:r>
              <w:rPr>
                <w:rFonts w:ascii="Verdana" w:hAnsi="Verdana" w:cs="Arial"/>
                <w:color w:val="000000"/>
                <w:sz w:val="16"/>
                <w:szCs w:val="16"/>
              </w:rPr>
            </w:r>
            <w:r>
              <w:rPr>
                <w:rFonts w:ascii="Verdana" w:hAnsi="Verdana" w:cs="Arial"/>
                <w:color w:val="000000"/>
                <w:sz w:val="16"/>
                <w:szCs w:val="16"/>
              </w:rPr>
              <w:fldChar w:fldCharType="separate"/>
            </w:r>
            <w:r>
              <w:rPr>
                <w:rFonts w:ascii="Verdana" w:hAnsi="Verdana" w:cs="Arial"/>
                <w:color w:val="000000"/>
                <w:sz w:val="16"/>
                <w:szCs w:val="16"/>
              </w:rPr>
              <w:fldChar w:fldCharType="end"/>
            </w:r>
            <w:r w:rsidR="00FF0738">
              <w:rPr>
                <w:rFonts w:ascii="Verdana" w:hAnsi="Verdana" w:cs="Arial"/>
                <w:color w:val="000000"/>
                <w:sz w:val="16"/>
                <w:szCs w:val="16"/>
              </w:rPr>
              <w:tab/>
              <w:t>11-İstanbul</w:t>
            </w:r>
          </w:p>
          <w:p w:rsidR="00FF0738" w:rsidRDefault="002D6D81" w:rsidP="00B37146">
            <w:pPr>
              <w:spacing w:before="40" w:after="40"/>
              <w:ind w:left="318" w:hanging="318"/>
              <w:rPr>
                <w:rFonts w:ascii="Verdana" w:hAnsi="Verdana" w:cs="Arial"/>
                <w:color w:val="000000"/>
                <w:sz w:val="16"/>
                <w:szCs w:val="16"/>
              </w:rPr>
            </w:pPr>
            <w:r>
              <w:rPr>
                <w:rFonts w:ascii="Verdana" w:hAnsi="Verdana" w:cs="Arial"/>
                <w:color w:val="000000"/>
                <w:sz w:val="16"/>
                <w:szCs w:val="16"/>
              </w:rPr>
              <w:fldChar w:fldCharType="begin">
                <w:ffData>
                  <w:name w:val="Onay14"/>
                  <w:enabled/>
                  <w:calcOnExit w:val="0"/>
                  <w:checkBox>
                    <w:sizeAuto/>
                    <w:default w:val="0"/>
                  </w:checkBox>
                </w:ffData>
              </w:fldChar>
            </w:r>
            <w:r w:rsidR="00FF0738">
              <w:rPr>
                <w:rFonts w:ascii="Verdana" w:hAnsi="Verdana" w:cs="Arial"/>
                <w:color w:val="000000"/>
                <w:sz w:val="16"/>
                <w:szCs w:val="16"/>
              </w:rPr>
              <w:instrText xml:space="preserve"> FORMCHECKBOX </w:instrText>
            </w:r>
            <w:r>
              <w:rPr>
                <w:rFonts w:ascii="Verdana" w:hAnsi="Verdana" w:cs="Arial"/>
                <w:color w:val="000000"/>
                <w:sz w:val="16"/>
                <w:szCs w:val="16"/>
              </w:rPr>
            </w:r>
            <w:r>
              <w:rPr>
                <w:rFonts w:ascii="Verdana" w:hAnsi="Verdana" w:cs="Arial"/>
                <w:color w:val="000000"/>
                <w:sz w:val="16"/>
                <w:szCs w:val="16"/>
              </w:rPr>
              <w:fldChar w:fldCharType="separate"/>
            </w:r>
            <w:r>
              <w:rPr>
                <w:rFonts w:ascii="Verdana" w:hAnsi="Verdana" w:cs="Arial"/>
                <w:color w:val="000000"/>
                <w:sz w:val="16"/>
                <w:szCs w:val="16"/>
              </w:rPr>
              <w:fldChar w:fldCharType="end"/>
            </w:r>
            <w:r w:rsidR="00FF0738">
              <w:rPr>
                <w:rFonts w:ascii="Verdana" w:hAnsi="Verdana" w:cs="Arial"/>
                <w:color w:val="000000"/>
                <w:sz w:val="16"/>
                <w:szCs w:val="16"/>
              </w:rPr>
              <w:tab/>
              <w:t>12-İstanbul Maden ve Metaller</w:t>
            </w:r>
          </w:p>
          <w:p w:rsidR="00FF0738" w:rsidRDefault="002D6D81" w:rsidP="00B37146">
            <w:pPr>
              <w:spacing w:before="40" w:after="40"/>
              <w:ind w:left="318" w:hanging="318"/>
              <w:rPr>
                <w:rFonts w:ascii="Verdana" w:hAnsi="Verdana" w:cs="Arial"/>
                <w:color w:val="000000"/>
                <w:sz w:val="16"/>
              </w:rPr>
            </w:pPr>
            <w:r>
              <w:rPr>
                <w:rFonts w:ascii="Verdana" w:hAnsi="Verdana" w:cs="Arial"/>
                <w:color w:val="000000"/>
                <w:sz w:val="16"/>
                <w:szCs w:val="16"/>
              </w:rPr>
              <w:fldChar w:fldCharType="begin">
                <w:ffData>
                  <w:name w:val="Onay14"/>
                  <w:enabled/>
                  <w:calcOnExit w:val="0"/>
                  <w:checkBox>
                    <w:sizeAuto/>
                    <w:default w:val="0"/>
                  </w:checkBox>
                </w:ffData>
              </w:fldChar>
            </w:r>
            <w:r w:rsidR="00FF0738">
              <w:rPr>
                <w:rFonts w:ascii="Verdana" w:hAnsi="Verdana" w:cs="Arial"/>
                <w:color w:val="000000"/>
                <w:sz w:val="16"/>
                <w:szCs w:val="16"/>
              </w:rPr>
              <w:instrText xml:space="preserve"> FORMCHECKBOX </w:instrText>
            </w:r>
            <w:r>
              <w:rPr>
                <w:rFonts w:ascii="Verdana" w:hAnsi="Verdana" w:cs="Arial"/>
                <w:color w:val="000000"/>
                <w:sz w:val="16"/>
                <w:szCs w:val="16"/>
              </w:rPr>
            </w:r>
            <w:r>
              <w:rPr>
                <w:rFonts w:ascii="Verdana" w:hAnsi="Verdana" w:cs="Arial"/>
                <w:color w:val="000000"/>
                <w:sz w:val="16"/>
                <w:szCs w:val="16"/>
              </w:rPr>
              <w:fldChar w:fldCharType="separate"/>
            </w:r>
            <w:r>
              <w:rPr>
                <w:rFonts w:ascii="Verdana" w:hAnsi="Verdana" w:cs="Arial"/>
                <w:color w:val="000000"/>
                <w:sz w:val="16"/>
                <w:szCs w:val="16"/>
              </w:rPr>
              <w:fldChar w:fldCharType="end"/>
            </w:r>
            <w:r w:rsidR="00FF0738">
              <w:rPr>
                <w:rFonts w:ascii="Verdana" w:hAnsi="Verdana" w:cs="Arial"/>
                <w:color w:val="000000"/>
                <w:sz w:val="16"/>
                <w:szCs w:val="16"/>
              </w:rPr>
              <w:tab/>
              <w:t>13-Doğu Karadeniz Hububat Bakliyat ve Yağlı Tohumlar</w:t>
            </w:r>
          </w:p>
        </w:tc>
      </w:tr>
      <w:tr w:rsidR="00FF0738" w:rsidTr="00B37146">
        <w:trPr>
          <w:cantSplit/>
          <w:trHeight w:val="399"/>
        </w:trPr>
        <w:tc>
          <w:tcPr>
            <w:tcW w:w="10773" w:type="dxa"/>
            <w:gridSpan w:val="21"/>
            <w:tcBorders>
              <w:top w:val="double" w:sz="4" w:space="0" w:color="auto"/>
              <w:left w:val="thinThickSmallGap" w:sz="12" w:space="0" w:color="auto"/>
              <w:bottom w:val="single" w:sz="4" w:space="0" w:color="auto"/>
              <w:right w:val="thickThinSmallGap" w:sz="12" w:space="0" w:color="auto"/>
            </w:tcBorders>
            <w:shd w:val="clear" w:color="auto" w:fill="D3DCE5"/>
            <w:vAlign w:val="center"/>
          </w:tcPr>
          <w:p w:rsidR="00FF0738" w:rsidRDefault="00FF0738" w:rsidP="00B37146">
            <w:pPr>
              <w:spacing w:before="40" w:after="40"/>
              <w:rPr>
                <w:rFonts w:ascii="Verdana" w:hAnsi="Verdana" w:cs="Arial"/>
                <w:b/>
                <w:bCs/>
                <w:color w:val="000000"/>
                <w:sz w:val="16"/>
                <w:szCs w:val="16"/>
              </w:rPr>
            </w:pPr>
            <w:r>
              <w:rPr>
                <w:rFonts w:ascii="Verdana" w:hAnsi="Verdana"/>
                <w:b/>
                <w:bCs/>
                <w:sz w:val="16"/>
              </w:rPr>
              <w:t>Üretim Faaliyetinde Bulunduğunuz İller</w:t>
            </w:r>
          </w:p>
        </w:tc>
      </w:tr>
      <w:tr w:rsidR="00FF0738" w:rsidTr="00B37146">
        <w:trPr>
          <w:cantSplit/>
        </w:trPr>
        <w:tc>
          <w:tcPr>
            <w:tcW w:w="1985" w:type="dxa"/>
            <w:gridSpan w:val="3"/>
            <w:tcBorders>
              <w:left w:val="thinThickSmallGap" w:sz="12" w:space="0" w:color="auto"/>
              <w:bottom w:val="double" w:sz="4" w:space="0" w:color="auto"/>
              <w:right w:val="nil"/>
            </w:tcBorders>
          </w:tcPr>
          <w:p w:rsidR="00FF0738" w:rsidRDefault="002D6D81" w:rsidP="00B37146">
            <w:pPr>
              <w:spacing w:before="6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01 Adana</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02 Adıyaman</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03 Afyonkarahisar</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04 Ağrı</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05 Amasya</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06 Ankara</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07 Antalya</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08 Artvin</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09 Aydın</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10 Balıkesir</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11 Bilecik</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12 Bingöl</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13 Bitlis</w:t>
            </w:r>
          </w:p>
          <w:p w:rsidR="00FF0738" w:rsidRDefault="002D6D81" w:rsidP="00B37146">
            <w:pPr>
              <w:spacing w:before="20" w:after="20"/>
              <w:rPr>
                <w:rFonts w:ascii="Verdana" w:hAnsi="Verdana" w:cs="Arial"/>
                <w:color w:val="000000"/>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14 Bolu</w:t>
            </w:r>
            <w:r w:rsidR="00FF0738">
              <w:rPr>
                <w:rFonts w:ascii="Verdana" w:hAnsi="Verdana"/>
                <w:sz w:val="16"/>
              </w:rPr>
              <w:t xml:space="preserve"> </w:t>
            </w:r>
          </w:p>
        </w:tc>
        <w:tc>
          <w:tcPr>
            <w:tcW w:w="1728" w:type="dxa"/>
            <w:gridSpan w:val="3"/>
            <w:tcBorders>
              <w:left w:val="nil"/>
              <w:bottom w:val="double" w:sz="4" w:space="0" w:color="auto"/>
              <w:right w:val="nil"/>
            </w:tcBorders>
          </w:tcPr>
          <w:p w:rsidR="00FF0738" w:rsidRDefault="002D6D81" w:rsidP="00B37146">
            <w:pPr>
              <w:spacing w:before="6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15 Burdur</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16 Bursa</w:t>
            </w:r>
          </w:p>
          <w:p w:rsidR="00FF0738" w:rsidRDefault="002D6D81" w:rsidP="00B37146">
            <w:pPr>
              <w:spacing w:before="20" w:after="20"/>
              <w:rPr>
                <w:rFonts w:ascii="Verdana" w:hAnsi="Verdana" w:cs="Arial"/>
                <w:color w:val="000000"/>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17 Çanakkale</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18 Çankırı</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19 Çorum</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20 Denizli</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21 Diyarbakır</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22 Edirne</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23 Elazığ</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24 Erzincan</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25 Erzurum</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26 Eskişehir</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27 Gaziantep</w:t>
            </w:r>
          </w:p>
          <w:p w:rsidR="00FF0738" w:rsidRDefault="002D6D81" w:rsidP="00B37146">
            <w:pPr>
              <w:spacing w:before="20" w:after="20"/>
              <w:rPr>
                <w:rFonts w:ascii="Verdana" w:hAnsi="Verdana" w:cs="Arial"/>
                <w:color w:val="000000"/>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28 Giresun</w:t>
            </w:r>
          </w:p>
        </w:tc>
        <w:tc>
          <w:tcPr>
            <w:tcW w:w="1728" w:type="dxa"/>
            <w:gridSpan w:val="5"/>
            <w:tcBorders>
              <w:left w:val="nil"/>
              <w:bottom w:val="double" w:sz="4" w:space="0" w:color="auto"/>
              <w:right w:val="nil"/>
            </w:tcBorders>
          </w:tcPr>
          <w:p w:rsidR="00FF0738" w:rsidRDefault="002D6D81" w:rsidP="00B37146">
            <w:pPr>
              <w:spacing w:before="6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29 Gümüşhane</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 xml:space="preserve">30 </w:t>
            </w:r>
            <w:proofErr w:type="gramStart"/>
            <w:r w:rsidR="00FF0738">
              <w:rPr>
                <w:rFonts w:ascii="Verdana" w:hAnsi="Verdana" w:cs="Arial"/>
                <w:sz w:val="16"/>
              </w:rPr>
              <w:t>Hakkari</w:t>
            </w:r>
            <w:proofErr w:type="gramEnd"/>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31 Hatay</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32 Isparta</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33 Mersin</w:t>
            </w:r>
          </w:p>
          <w:p w:rsidR="00FF0738" w:rsidRDefault="002D6D81" w:rsidP="00B37146">
            <w:pPr>
              <w:spacing w:before="20" w:after="20"/>
              <w:rPr>
                <w:rFonts w:ascii="Verdana" w:hAnsi="Verdana" w:cs="Arial"/>
                <w:color w:val="000000"/>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34 İstanbul</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35 İzmir</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36 Kars</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37 Kastamonu</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38 Kayseri</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39 Kırklareli</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40 Kırşehir</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41 Kocaeli</w:t>
            </w:r>
          </w:p>
          <w:p w:rsidR="00FF0738" w:rsidRDefault="002D6D81" w:rsidP="00B37146">
            <w:pPr>
              <w:spacing w:before="20" w:after="20"/>
              <w:rPr>
                <w:rFonts w:ascii="Verdana" w:hAnsi="Verdana" w:cs="Arial"/>
                <w:color w:val="000000"/>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42 Konya</w:t>
            </w:r>
          </w:p>
        </w:tc>
        <w:tc>
          <w:tcPr>
            <w:tcW w:w="1728" w:type="dxa"/>
            <w:gridSpan w:val="3"/>
            <w:tcBorders>
              <w:left w:val="nil"/>
              <w:bottom w:val="double" w:sz="4" w:space="0" w:color="auto"/>
              <w:right w:val="nil"/>
            </w:tcBorders>
          </w:tcPr>
          <w:p w:rsidR="00FF0738" w:rsidRDefault="002D6D81" w:rsidP="00B37146">
            <w:pPr>
              <w:spacing w:before="6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43 Kütahya</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44 Malatya</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45 Manisa</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46 K.Maraş</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47 Mardin</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48 Muğla</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49 Muş</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50 Nevşehir</w:t>
            </w:r>
          </w:p>
          <w:p w:rsidR="00FF0738" w:rsidRDefault="002D6D81" w:rsidP="00B37146">
            <w:pPr>
              <w:spacing w:before="20" w:after="20"/>
              <w:rPr>
                <w:rFonts w:ascii="Verdana" w:hAnsi="Verdana" w:cs="Arial"/>
                <w:color w:val="000000"/>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51 Niğde</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52 Ordu</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53 Rize</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54 Sakarya</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55 Samsun</w:t>
            </w:r>
          </w:p>
          <w:p w:rsidR="00FF0738" w:rsidRDefault="002D6D81" w:rsidP="00B37146">
            <w:pPr>
              <w:spacing w:before="20" w:after="20"/>
              <w:rPr>
                <w:rFonts w:ascii="Verdana" w:hAnsi="Verdana" w:cs="Arial"/>
                <w:color w:val="000000"/>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56 Siirt</w:t>
            </w:r>
          </w:p>
        </w:tc>
        <w:tc>
          <w:tcPr>
            <w:tcW w:w="1728" w:type="dxa"/>
            <w:gridSpan w:val="5"/>
            <w:tcBorders>
              <w:left w:val="nil"/>
              <w:bottom w:val="double" w:sz="4" w:space="0" w:color="auto"/>
              <w:right w:val="nil"/>
            </w:tcBorders>
          </w:tcPr>
          <w:p w:rsidR="00FF0738" w:rsidRDefault="002D6D81" w:rsidP="00B37146">
            <w:pPr>
              <w:spacing w:before="6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57 Sinop</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58 Sivas</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59 Tekirdağ</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60 Tokat</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61 Trabzon</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62 Tunceli</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63 Şanlıurfa</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64 Uşak</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65 Van</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66 Yozgat</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67 Zonguldak</w:t>
            </w:r>
          </w:p>
          <w:p w:rsidR="00FF0738" w:rsidRDefault="002D6D81" w:rsidP="00B37146">
            <w:pPr>
              <w:spacing w:before="20" w:after="20"/>
              <w:rPr>
                <w:rFonts w:ascii="Verdana" w:hAnsi="Verdana" w:cs="Arial"/>
                <w:color w:val="000000"/>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68 Aksaray</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69 Bayburt</w:t>
            </w:r>
          </w:p>
          <w:p w:rsidR="00FF0738" w:rsidRDefault="002D6D81" w:rsidP="00B37146">
            <w:pPr>
              <w:spacing w:before="20" w:after="20"/>
              <w:rPr>
                <w:rFonts w:ascii="Verdana" w:hAnsi="Verdana" w:cs="Arial"/>
                <w:color w:val="000000"/>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70 Karaman</w:t>
            </w:r>
          </w:p>
        </w:tc>
        <w:tc>
          <w:tcPr>
            <w:tcW w:w="1876" w:type="dxa"/>
            <w:gridSpan w:val="2"/>
            <w:tcBorders>
              <w:left w:val="nil"/>
              <w:bottom w:val="double" w:sz="4" w:space="0" w:color="auto"/>
              <w:right w:val="thickThinSmallGap" w:sz="12" w:space="0" w:color="auto"/>
            </w:tcBorders>
          </w:tcPr>
          <w:p w:rsidR="00FF0738" w:rsidRDefault="002D6D81" w:rsidP="00B37146">
            <w:pPr>
              <w:spacing w:before="6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71 Kırıkkale</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72 Batman</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73 Şirnak</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74 Bartın</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75 Ardahan</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76 Iğdır</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77 Yalova</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78 Karabük</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79 Kilis</w:t>
            </w:r>
          </w:p>
          <w:p w:rsidR="00FF0738" w:rsidRDefault="002D6D81" w:rsidP="00B37146">
            <w:pPr>
              <w:spacing w:before="20" w:after="20"/>
              <w:rPr>
                <w:rFonts w:ascii="Verdana" w:hAnsi="Verdana" w:cs="Arial"/>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80 Osmaniye</w:t>
            </w:r>
          </w:p>
          <w:p w:rsidR="00FF0738" w:rsidRDefault="002D6D81" w:rsidP="00B37146">
            <w:pPr>
              <w:spacing w:before="20" w:after="20"/>
              <w:rPr>
                <w:rFonts w:ascii="Verdana" w:hAnsi="Verdana" w:cs="Arial"/>
                <w:color w:val="000000"/>
                <w:sz w:val="16"/>
              </w:rPr>
            </w:pPr>
            <w:r>
              <w:rPr>
                <w:rFonts w:ascii="Verdana" w:hAnsi="Verdana"/>
                <w:sz w:val="16"/>
              </w:rPr>
              <w:fldChar w:fldCharType="begin">
                <w:ffData>
                  <w:name w:val="Onay2"/>
                  <w:enabled/>
                  <w:calcOnExit w:val="0"/>
                  <w:checkBox>
                    <w:sizeAuto/>
                    <w:default w:val="0"/>
                  </w:checkBox>
                </w:ffData>
              </w:fldChar>
            </w:r>
            <w:r w:rsidR="00FF0738">
              <w:rPr>
                <w:rFonts w:ascii="Verdana" w:hAnsi="Verdana"/>
                <w:sz w:val="16"/>
              </w:rPr>
              <w:instrText xml:space="preserve"> FORMCHECKBOX </w:instrText>
            </w:r>
            <w:r>
              <w:rPr>
                <w:rFonts w:ascii="Verdana" w:hAnsi="Verdana"/>
                <w:sz w:val="16"/>
              </w:rPr>
            </w:r>
            <w:r>
              <w:rPr>
                <w:rFonts w:ascii="Verdana" w:hAnsi="Verdana"/>
                <w:sz w:val="16"/>
              </w:rPr>
              <w:fldChar w:fldCharType="separate"/>
            </w:r>
            <w:r>
              <w:rPr>
                <w:rFonts w:ascii="Verdana" w:hAnsi="Verdana"/>
                <w:sz w:val="16"/>
              </w:rPr>
              <w:fldChar w:fldCharType="end"/>
            </w:r>
            <w:r w:rsidR="00FF0738">
              <w:rPr>
                <w:rFonts w:ascii="Verdana" w:hAnsi="Verdana"/>
                <w:sz w:val="16"/>
              </w:rPr>
              <w:t xml:space="preserve"> </w:t>
            </w:r>
            <w:r w:rsidR="00FF0738">
              <w:rPr>
                <w:rFonts w:ascii="Verdana" w:hAnsi="Verdana" w:cs="Arial"/>
                <w:sz w:val="16"/>
              </w:rPr>
              <w:t>81 Düzce</w:t>
            </w:r>
          </w:p>
        </w:tc>
      </w:tr>
      <w:tr w:rsidR="00FF0738" w:rsidTr="00B37146">
        <w:trPr>
          <w:cantSplit/>
          <w:trHeight w:val="1064"/>
        </w:trPr>
        <w:tc>
          <w:tcPr>
            <w:tcW w:w="10773" w:type="dxa"/>
            <w:gridSpan w:val="21"/>
            <w:tcBorders>
              <w:top w:val="double" w:sz="4" w:space="0" w:color="auto"/>
              <w:left w:val="thinThickSmallGap" w:sz="12" w:space="0" w:color="auto"/>
              <w:bottom w:val="thickThinSmallGap" w:sz="12" w:space="0" w:color="auto"/>
              <w:right w:val="thickThinSmallGap" w:sz="12" w:space="0" w:color="auto"/>
            </w:tcBorders>
          </w:tcPr>
          <w:p w:rsidR="00FF0738" w:rsidRDefault="00FF0738" w:rsidP="00B37146">
            <w:pPr>
              <w:ind w:left="5103"/>
              <w:jc w:val="center"/>
              <w:rPr>
                <w:rFonts w:ascii="Verdana" w:hAnsi="Verdana"/>
                <w:sz w:val="16"/>
              </w:rPr>
            </w:pPr>
            <w:r>
              <w:rPr>
                <w:rFonts w:ascii="Verdana" w:hAnsi="Verdana"/>
                <w:sz w:val="10"/>
              </w:rPr>
              <w:br/>
            </w:r>
            <w:r>
              <w:rPr>
                <w:rFonts w:ascii="Verdana" w:hAnsi="Verdana"/>
                <w:sz w:val="10"/>
              </w:rPr>
              <w:br/>
            </w:r>
            <w:r>
              <w:rPr>
                <w:rFonts w:ascii="Verdana" w:hAnsi="Verdana"/>
                <w:sz w:val="16"/>
              </w:rPr>
              <w:t>Firma Yetkilisi/Yetkililerinin Adı Soyadı / Unvanı</w:t>
            </w:r>
          </w:p>
          <w:p w:rsidR="00FF0738" w:rsidRDefault="00FF0738" w:rsidP="00B37146">
            <w:pPr>
              <w:ind w:left="5103"/>
              <w:jc w:val="center"/>
              <w:rPr>
                <w:rFonts w:ascii="Verdana" w:hAnsi="Verdana"/>
                <w:sz w:val="14"/>
              </w:rPr>
            </w:pPr>
            <w:r>
              <w:rPr>
                <w:rFonts w:ascii="Verdana" w:hAnsi="Verdana"/>
                <w:sz w:val="16"/>
                <w:szCs w:val="22"/>
              </w:rPr>
              <w:t>İmza ve Firma Kaşesi</w:t>
            </w:r>
          </w:p>
        </w:tc>
      </w:tr>
    </w:tbl>
    <w:p w:rsidR="00FF0738" w:rsidRDefault="00FF0738" w:rsidP="00FF0738">
      <w:pPr>
        <w:rPr>
          <w:sz w:val="2"/>
        </w:rPr>
      </w:pPr>
    </w:p>
    <w:p w:rsidR="00FF0738" w:rsidRDefault="00FF0738" w:rsidP="00FF0738">
      <w:pPr>
        <w:rPr>
          <w:sz w:val="2"/>
        </w:rPr>
      </w:pPr>
    </w:p>
    <w:p w:rsidR="00FF0738" w:rsidRDefault="00FF0738" w:rsidP="00E77ED9">
      <w:pPr>
        <w:pStyle w:val="NormalWeb"/>
        <w:spacing w:before="0" w:beforeAutospacing="0" w:after="0" w:afterAutospacing="0" w:line="360" w:lineRule="auto"/>
        <w:ind w:left="4248" w:right="147"/>
        <w:rPr>
          <w:rFonts w:ascii="Times New Roman" w:hAnsi="Times New Roman" w:cs="Times New Roman"/>
          <w:b/>
          <w:bCs/>
        </w:rPr>
      </w:pPr>
    </w:p>
    <w:p w:rsidR="00FF0738" w:rsidRDefault="00FF0738" w:rsidP="00E77ED9">
      <w:pPr>
        <w:pStyle w:val="NormalWeb"/>
        <w:spacing w:before="0" w:beforeAutospacing="0" w:after="0" w:afterAutospacing="0" w:line="360" w:lineRule="auto"/>
        <w:ind w:left="4248" w:right="147"/>
        <w:rPr>
          <w:rFonts w:ascii="Times New Roman" w:hAnsi="Times New Roman" w:cs="Times New Roman"/>
          <w:b/>
          <w:bCs/>
        </w:rPr>
        <w:sectPr w:rsidR="00FF0738" w:rsidSect="00C03E2B">
          <w:headerReference w:type="default" r:id="rId23"/>
          <w:footerReference w:type="default" r:id="rId24"/>
          <w:pgSz w:w="11906" w:h="16838"/>
          <w:pgMar w:top="567" w:right="567" w:bottom="567" w:left="567" w:header="284" w:footer="545" w:gutter="0"/>
          <w:cols w:space="708"/>
          <w:docGrid w:linePitch="360"/>
        </w:sectPr>
      </w:pPr>
    </w:p>
    <w:p w:rsidR="00B50034" w:rsidRDefault="00B50034" w:rsidP="00FF0738">
      <w:pPr>
        <w:pStyle w:val="NormalWeb"/>
        <w:spacing w:before="0" w:beforeAutospacing="0" w:after="0" w:afterAutospacing="0" w:line="360" w:lineRule="auto"/>
        <w:jc w:val="center"/>
        <w:rPr>
          <w:rFonts w:ascii="Times New Roman" w:hAnsi="Times New Roman" w:cs="Times New Roman"/>
          <w:b/>
          <w:bCs/>
          <w:szCs w:val="18"/>
        </w:rPr>
      </w:pPr>
      <w:r>
        <w:rPr>
          <w:rFonts w:ascii="Times New Roman" w:hAnsi="Times New Roman" w:cs="Times New Roman"/>
          <w:b/>
          <w:bCs/>
        </w:rPr>
        <w:lastRenderedPageBreak/>
        <w:t>EK-3</w:t>
      </w:r>
    </w:p>
    <w:p w:rsidR="00FF0738" w:rsidRDefault="00FF0738" w:rsidP="00FF0738">
      <w:pPr>
        <w:pStyle w:val="NormalWeb"/>
        <w:spacing w:before="0" w:beforeAutospacing="0" w:after="0" w:afterAutospacing="0" w:line="360" w:lineRule="auto"/>
        <w:jc w:val="center"/>
        <w:rPr>
          <w:rFonts w:ascii="Times New Roman" w:hAnsi="Times New Roman" w:cs="Times New Roman"/>
          <w:b/>
          <w:bCs/>
          <w:color w:val="000000"/>
        </w:rPr>
      </w:pPr>
    </w:p>
    <w:p w:rsidR="00B50034" w:rsidRDefault="00B50034" w:rsidP="00FF0738">
      <w:pPr>
        <w:pStyle w:val="NormalWeb"/>
        <w:spacing w:before="0" w:beforeAutospacing="0" w:after="0" w:afterAutospacing="0" w:line="360" w:lineRule="auto"/>
        <w:jc w:val="center"/>
        <w:rPr>
          <w:rFonts w:ascii="Times New Roman" w:hAnsi="Times New Roman" w:cs="Times New Roman"/>
          <w:b/>
          <w:bCs/>
          <w:color w:val="000000"/>
        </w:rPr>
      </w:pPr>
      <w:r>
        <w:rPr>
          <w:rFonts w:ascii="Times New Roman" w:hAnsi="Times New Roman" w:cs="Times New Roman"/>
          <w:b/>
          <w:bCs/>
          <w:color w:val="000000"/>
        </w:rPr>
        <w:t>TAAHHÜTNAME</w:t>
      </w:r>
    </w:p>
    <w:p w:rsidR="00FF0738" w:rsidRDefault="00FF0738" w:rsidP="00FF0738">
      <w:pPr>
        <w:pStyle w:val="NormalWeb"/>
        <w:spacing w:before="0" w:beforeAutospacing="0" w:after="0" w:afterAutospacing="0" w:line="360" w:lineRule="auto"/>
        <w:jc w:val="center"/>
        <w:rPr>
          <w:rFonts w:ascii="Times New Roman" w:hAnsi="Times New Roman" w:cs="Times New Roman"/>
          <w:color w:val="000000"/>
          <w:szCs w:val="18"/>
        </w:rPr>
      </w:pPr>
    </w:p>
    <w:p w:rsidR="00B50034" w:rsidRDefault="00B50034" w:rsidP="00FF0738">
      <w:pPr>
        <w:pStyle w:val="NormalWeb"/>
        <w:spacing w:before="0" w:beforeAutospacing="0" w:after="0" w:afterAutospacing="0" w:line="360" w:lineRule="auto"/>
        <w:ind w:firstLine="567"/>
        <w:rPr>
          <w:rFonts w:ascii="Times New Roman" w:hAnsi="Times New Roman" w:cs="Times New Roman"/>
          <w:color w:val="000000"/>
          <w:szCs w:val="18"/>
        </w:rPr>
      </w:pP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tarihli ve </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sayılı Resmi Gazete’de yayımlanan İhracat 2007/2 sayılı Dahilde İşleme Rejimine İlişkin İşlemlerin Bilgisayar Veri İşleme Tekniği Yoluyla Yapılmasına Dair Tebliğ kapsamında, aşağıda kimlik bilgileri verilen kişinin nitelikli elektronik imza ile yapacağı her türlü işlemden, aşağıda belirtilen tarihler itibarıyla </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vergi numaralı ve </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unvanlı</w:t>
      </w:r>
      <w:proofErr w:type="gramEnd"/>
      <w:r>
        <w:rPr>
          <w:rFonts w:ascii="Times New Roman" w:hAnsi="Times New Roman" w:cs="Times New Roman"/>
          <w:color w:val="000000"/>
        </w:rPr>
        <w:t xml:space="preserve"> firmamızın sorumlu olacağını kabul ve taahhüt ederim.</w:t>
      </w:r>
    </w:p>
    <w:p w:rsidR="00FF0738" w:rsidRDefault="00FF0738" w:rsidP="00C03E2B">
      <w:pPr>
        <w:pStyle w:val="NormalWeb"/>
        <w:spacing w:before="0" w:beforeAutospacing="0" w:after="0" w:afterAutospacing="0" w:line="360" w:lineRule="auto"/>
        <w:ind w:firstLine="567"/>
        <w:rPr>
          <w:rFonts w:ascii="Times New Roman" w:hAnsi="Times New Roman" w:cs="Times New Roman"/>
          <w:color w:val="000000"/>
        </w:rPr>
      </w:pPr>
    </w:p>
    <w:p w:rsidR="00FF0738" w:rsidRDefault="00FF0738" w:rsidP="00C03E2B">
      <w:pPr>
        <w:pStyle w:val="NormalWeb"/>
        <w:spacing w:before="0" w:beforeAutospacing="0" w:after="0" w:afterAutospacing="0" w:line="360" w:lineRule="auto"/>
        <w:ind w:firstLine="567"/>
        <w:rPr>
          <w:rFonts w:ascii="Times New Roman" w:hAnsi="Times New Roman" w:cs="Times New Roman"/>
          <w:color w:val="000000"/>
        </w:rPr>
      </w:pPr>
    </w:p>
    <w:p w:rsidR="00FF0738" w:rsidRDefault="00FF0738" w:rsidP="00C03E2B">
      <w:pPr>
        <w:pStyle w:val="NormalWeb"/>
        <w:spacing w:before="0" w:beforeAutospacing="0" w:after="0" w:afterAutospacing="0" w:line="360" w:lineRule="auto"/>
        <w:ind w:firstLine="567"/>
        <w:rPr>
          <w:rFonts w:ascii="Times New Roman" w:hAnsi="Times New Roman" w:cs="Times New Roman"/>
          <w:color w:val="000000"/>
        </w:rPr>
      </w:pPr>
    </w:p>
    <w:p w:rsidR="00B50034" w:rsidRDefault="00B50034" w:rsidP="00C03E2B">
      <w:pPr>
        <w:pStyle w:val="NormalWeb"/>
        <w:spacing w:before="0" w:beforeAutospacing="0" w:after="0" w:afterAutospacing="0" w:line="360" w:lineRule="auto"/>
        <w:ind w:left="4536"/>
        <w:jc w:val="center"/>
        <w:rPr>
          <w:rFonts w:ascii="Times New Roman" w:hAnsi="Times New Roman" w:cs="Times New Roman"/>
          <w:color w:val="000000"/>
        </w:rPr>
      </w:pPr>
      <w:r>
        <w:rPr>
          <w:rFonts w:ascii="Times New Roman" w:hAnsi="Times New Roman" w:cs="Times New Roman"/>
          <w:color w:val="000000"/>
        </w:rPr>
        <w:t>İmza – Kaşe</w:t>
      </w:r>
    </w:p>
    <w:p w:rsidR="00B50034" w:rsidRDefault="00B50034" w:rsidP="00C03E2B">
      <w:pPr>
        <w:pStyle w:val="NormalWeb"/>
        <w:spacing w:before="0" w:beforeAutospacing="0" w:after="0" w:afterAutospacing="0" w:line="360" w:lineRule="auto"/>
        <w:ind w:firstLine="567"/>
        <w:rPr>
          <w:rFonts w:ascii="Times New Roman" w:hAnsi="Times New Roman" w:cs="Times New Roman"/>
          <w:color w:val="000000"/>
        </w:rPr>
      </w:pPr>
    </w:p>
    <w:p w:rsidR="00B50034" w:rsidRDefault="00B50034" w:rsidP="00C03E2B">
      <w:pPr>
        <w:pStyle w:val="NormalWeb"/>
        <w:spacing w:before="0" w:beforeAutospacing="0" w:after="0" w:afterAutospacing="0" w:line="360" w:lineRule="auto"/>
        <w:ind w:firstLine="567"/>
        <w:rPr>
          <w:rFonts w:ascii="Times New Roman" w:hAnsi="Times New Roman" w:cs="Times New Roman"/>
          <w:color w:val="00000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4678"/>
      </w:tblGrid>
      <w:tr w:rsidR="00FF0738" w:rsidRPr="00471514" w:rsidTr="00C03E2B">
        <w:trPr>
          <w:trHeight w:val="438"/>
        </w:trPr>
        <w:tc>
          <w:tcPr>
            <w:tcW w:w="4361" w:type="dxa"/>
            <w:shd w:val="clear" w:color="auto" w:fill="auto"/>
            <w:vAlign w:val="center"/>
          </w:tcPr>
          <w:p w:rsidR="00FF0738" w:rsidRPr="00471514" w:rsidRDefault="00FF0738" w:rsidP="00C03E2B">
            <w:pPr>
              <w:ind w:right="147"/>
              <w:rPr>
                <w:rFonts w:eastAsia="Arial Unicode MS"/>
                <w:color w:val="000000"/>
                <w:szCs w:val="18"/>
              </w:rPr>
            </w:pPr>
            <w:r w:rsidRPr="00471514">
              <w:rPr>
                <w:color w:val="000000"/>
              </w:rPr>
              <w:t>TAAHHÜDÜN BAŞLANGIÇ TARİHİ</w:t>
            </w:r>
          </w:p>
        </w:tc>
        <w:tc>
          <w:tcPr>
            <w:tcW w:w="4678" w:type="dxa"/>
            <w:shd w:val="clear" w:color="auto" w:fill="auto"/>
            <w:vAlign w:val="center"/>
          </w:tcPr>
          <w:p w:rsidR="00FF0738" w:rsidRPr="00471514" w:rsidRDefault="00FF0738" w:rsidP="00B37146">
            <w:pPr>
              <w:ind w:right="147"/>
              <w:rPr>
                <w:rFonts w:eastAsia="Arial Unicode MS"/>
                <w:color w:val="000000"/>
                <w:szCs w:val="18"/>
              </w:rPr>
            </w:pPr>
            <w:r w:rsidRPr="00471514">
              <w:rPr>
                <w:color w:val="000000"/>
              </w:rPr>
              <w:t>GÜN/AY/YIL</w:t>
            </w:r>
          </w:p>
        </w:tc>
      </w:tr>
      <w:tr w:rsidR="00FF0738" w:rsidRPr="00471514" w:rsidTr="00C03E2B">
        <w:trPr>
          <w:trHeight w:val="438"/>
        </w:trPr>
        <w:tc>
          <w:tcPr>
            <w:tcW w:w="4361" w:type="dxa"/>
            <w:shd w:val="clear" w:color="auto" w:fill="auto"/>
            <w:vAlign w:val="center"/>
          </w:tcPr>
          <w:p w:rsidR="00FF0738" w:rsidRPr="00471514" w:rsidRDefault="00FF0738" w:rsidP="00C03E2B">
            <w:pPr>
              <w:ind w:right="147"/>
              <w:rPr>
                <w:rFonts w:eastAsia="Arial Unicode MS"/>
                <w:color w:val="000000"/>
                <w:szCs w:val="18"/>
              </w:rPr>
            </w:pPr>
            <w:r w:rsidRPr="00471514">
              <w:rPr>
                <w:color w:val="000000"/>
              </w:rPr>
              <w:t>TAAHHÜDÜN BİTİŞ TARİHİ</w:t>
            </w:r>
          </w:p>
        </w:tc>
        <w:tc>
          <w:tcPr>
            <w:tcW w:w="4678" w:type="dxa"/>
            <w:shd w:val="clear" w:color="auto" w:fill="auto"/>
            <w:vAlign w:val="center"/>
          </w:tcPr>
          <w:p w:rsidR="00FF0738" w:rsidRPr="00471514" w:rsidRDefault="00FF0738" w:rsidP="00B37146">
            <w:pPr>
              <w:ind w:right="147"/>
              <w:rPr>
                <w:rFonts w:eastAsia="Arial Unicode MS"/>
                <w:color w:val="000000"/>
                <w:szCs w:val="18"/>
              </w:rPr>
            </w:pPr>
            <w:r w:rsidRPr="00471514">
              <w:rPr>
                <w:color w:val="000000"/>
              </w:rPr>
              <w:t>GÜN/AY/YIL</w:t>
            </w:r>
          </w:p>
        </w:tc>
      </w:tr>
      <w:tr w:rsidR="00FF0738" w:rsidRPr="00471514" w:rsidTr="00C03E2B">
        <w:trPr>
          <w:trHeight w:val="438"/>
        </w:trPr>
        <w:tc>
          <w:tcPr>
            <w:tcW w:w="4361" w:type="dxa"/>
            <w:shd w:val="clear" w:color="auto" w:fill="auto"/>
            <w:vAlign w:val="center"/>
          </w:tcPr>
          <w:p w:rsidR="00FF0738" w:rsidRPr="00471514" w:rsidRDefault="00C03E2B" w:rsidP="00B37146">
            <w:pPr>
              <w:ind w:right="147"/>
              <w:rPr>
                <w:rFonts w:eastAsia="Arial Unicode MS"/>
                <w:color w:val="000000"/>
                <w:szCs w:val="18"/>
              </w:rPr>
            </w:pPr>
            <w:r>
              <w:rPr>
                <w:color w:val="000000"/>
              </w:rPr>
              <w:t>T.C. KİMLİK NO</w:t>
            </w:r>
          </w:p>
        </w:tc>
        <w:tc>
          <w:tcPr>
            <w:tcW w:w="4678" w:type="dxa"/>
            <w:shd w:val="clear" w:color="auto" w:fill="auto"/>
            <w:vAlign w:val="center"/>
          </w:tcPr>
          <w:p w:rsidR="00FF0738" w:rsidRPr="00471514" w:rsidRDefault="00FF0738" w:rsidP="00B37146">
            <w:pPr>
              <w:ind w:right="147"/>
              <w:rPr>
                <w:rFonts w:eastAsia="Arial Unicode MS"/>
                <w:color w:val="000000"/>
                <w:szCs w:val="18"/>
              </w:rPr>
            </w:pPr>
          </w:p>
        </w:tc>
      </w:tr>
      <w:tr w:rsidR="00FF0738" w:rsidRPr="00471514" w:rsidTr="00C03E2B">
        <w:trPr>
          <w:trHeight w:val="438"/>
        </w:trPr>
        <w:tc>
          <w:tcPr>
            <w:tcW w:w="4361" w:type="dxa"/>
            <w:shd w:val="clear" w:color="auto" w:fill="auto"/>
            <w:vAlign w:val="center"/>
          </w:tcPr>
          <w:p w:rsidR="00FF0738" w:rsidRPr="00471514" w:rsidRDefault="00C03E2B" w:rsidP="00B37146">
            <w:pPr>
              <w:ind w:right="147"/>
              <w:rPr>
                <w:rFonts w:eastAsia="Arial Unicode MS"/>
                <w:color w:val="000000"/>
                <w:szCs w:val="18"/>
              </w:rPr>
            </w:pPr>
            <w:r>
              <w:rPr>
                <w:color w:val="000000"/>
              </w:rPr>
              <w:t>ADI SOYADI</w:t>
            </w:r>
          </w:p>
        </w:tc>
        <w:tc>
          <w:tcPr>
            <w:tcW w:w="4678" w:type="dxa"/>
            <w:shd w:val="clear" w:color="auto" w:fill="auto"/>
            <w:vAlign w:val="center"/>
          </w:tcPr>
          <w:p w:rsidR="00FF0738" w:rsidRPr="00471514" w:rsidRDefault="00FF0738" w:rsidP="00B37146">
            <w:pPr>
              <w:ind w:right="147"/>
              <w:rPr>
                <w:rFonts w:eastAsia="Arial Unicode MS"/>
                <w:color w:val="000000"/>
                <w:szCs w:val="18"/>
              </w:rPr>
            </w:pPr>
          </w:p>
        </w:tc>
      </w:tr>
      <w:tr w:rsidR="00FF0738" w:rsidRPr="00471514" w:rsidTr="00C03E2B">
        <w:trPr>
          <w:trHeight w:val="438"/>
        </w:trPr>
        <w:tc>
          <w:tcPr>
            <w:tcW w:w="4361" w:type="dxa"/>
            <w:shd w:val="clear" w:color="auto" w:fill="auto"/>
            <w:vAlign w:val="center"/>
          </w:tcPr>
          <w:p w:rsidR="00FF0738" w:rsidRPr="00471514" w:rsidRDefault="00C03E2B" w:rsidP="00B37146">
            <w:pPr>
              <w:ind w:right="147"/>
              <w:rPr>
                <w:rFonts w:eastAsia="Arial Unicode MS"/>
                <w:color w:val="000000"/>
                <w:szCs w:val="18"/>
              </w:rPr>
            </w:pPr>
            <w:r>
              <w:rPr>
                <w:color w:val="000000"/>
              </w:rPr>
              <w:t>BABA ADI</w:t>
            </w:r>
          </w:p>
        </w:tc>
        <w:tc>
          <w:tcPr>
            <w:tcW w:w="4678" w:type="dxa"/>
            <w:shd w:val="clear" w:color="auto" w:fill="auto"/>
            <w:vAlign w:val="center"/>
          </w:tcPr>
          <w:p w:rsidR="00FF0738" w:rsidRPr="00471514" w:rsidRDefault="00FF0738" w:rsidP="00B37146">
            <w:pPr>
              <w:ind w:right="147"/>
              <w:rPr>
                <w:rFonts w:eastAsia="Arial Unicode MS"/>
                <w:color w:val="000000"/>
                <w:szCs w:val="18"/>
              </w:rPr>
            </w:pPr>
          </w:p>
        </w:tc>
      </w:tr>
      <w:tr w:rsidR="00FF0738" w:rsidRPr="00471514" w:rsidTr="00C03E2B">
        <w:trPr>
          <w:trHeight w:val="438"/>
        </w:trPr>
        <w:tc>
          <w:tcPr>
            <w:tcW w:w="4361" w:type="dxa"/>
            <w:shd w:val="clear" w:color="auto" w:fill="auto"/>
            <w:vAlign w:val="center"/>
          </w:tcPr>
          <w:p w:rsidR="00FF0738" w:rsidRPr="00471514" w:rsidRDefault="00C03E2B" w:rsidP="00B37146">
            <w:pPr>
              <w:ind w:right="147"/>
              <w:rPr>
                <w:rFonts w:eastAsia="Arial Unicode MS"/>
                <w:color w:val="000000"/>
                <w:szCs w:val="18"/>
              </w:rPr>
            </w:pPr>
            <w:r>
              <w:rPr>
                <w:color w:val="000000"/>
              </w:rPr>
              <w:t>ANNE ADI</w:t>
            </w:r>
          </w:p>
        </w:tc>
        <w:tc>
          <w:tcPr>
            <w:tcW w:w="4678" w:type="dxa"/>
            <w:shd w:val="clear" w:color="auto" w:fill="auto"/>
            <w:vAlign w:val="center"/>
          </w:tcPr>
          <w:p w:rsidR="00FF0738" w:rsidRPr="00471514" w:rsidRDefault="00FF0738" w:rsidP="00B37146">
            <w:pPr>
              <w:ind w:right="147"/>
              <w:rPr>
                <w:rFonts w:eastAsia="Arial Unicode MS"/>
                <w:color w:val="000000"/>
                <w:szCs w:val="18"/>
              </w:rPr>
            </w:pPr>
          </w:p>
        </w:tc>
      </w:tr>
      <w:tr w:rsidR="00FF0738" w:rsidRPr="00471514" w:rsidTr="00C03E2B">
        <w:trPr>
          <w:trHeight w:val="438"/>
        </w:trPr>
        <w:tc>
          <w:tcPr>
            <w:tcW w:w="4361" w:type="dxa"/>
            <w:shd w:val="clear" w:color="auto" w:fill="auto"/>
            <w:vAlign w:val="center"/>
          </w:tcPr>
          <w:p w:rsidR="00FF0738" w:rsidRPr="00471514" w:rsidRDefault="00C03E2B" w:rsidP="00B37146">
            <w:pPr>
              <w:ind w:right="147"/>
              <w:rPr>
                <w:rFonts w:eastAsia="Arial Unicode MS"/>
                <w:color w:val="000000"/>
                <w:szCs w:val="18"/>
              </w:rPr>
            </w:pPr>
            <w:r>
              <w:rPr>
                <w:color w:val="000000"/>
              </w:rPr>
              <w:t>DOĞUM YERİ</w:t>
            </w:r>
          </w:p>
        </w:tc>
        <w:tc>
          <w:tcPr>
            <w:tcW w:w="4678" w:type="dxa"/>
            <w:shd w:val="clear" w:color="auto" w:fill="auto"/>
            <w:vAlign w:val="center"/>
          </w:tcPr>
          <w:p w:rsidR="00FF0738" w:rsidRPr="00471514" w:rsidRDefault="00FF0738" w:rsidP="00B37146">
            <w:pPr>
              <w:ind w:right="147"/>
              <w:rPr>
                <w:rFonts w:eastAsia="Arial Unicode MS"/>
                <w:color w:val="000000"/>
                <w:szCs w:val="18"/>
              </w:rPr>
            </w:pPr>
          </w:p>
        </w:tc>
      </w:tr>
      <w:tr w:rsidR="00FF0738" w:rsidRPr="00471514" w:rsidTr="00C03E2B">
        <w:trPr>
          <w:trHeight w:val="438"/>
        </w:trPr>
        <w:tc>
          <w:tcPr>
            <w:tcW w:w="4361" w:type="dxa"/>
            <w:shd w:val="clear" w:color="auto" w:fill="auto"/>
            <w:vAlign w:val="center"/>
          </w:tcPr>
          <w:p w:rsidR="00FF0738" w:rsidRPr="00471514" w:rsidRDefault="00C03E2B" w:rsidP="00B37146">
            <w:pPr>
              <w:ind w:right="147"/>
              <w:rPr>
                <w:rFonts w:eastAsia="Arial Unicode MS"/>
                <w:color w:val="000000"/>
                <w:szCs w:val="18"/>
              </w:rPr>
            </w:pPr>
            <w:r>
              <w:rPr>
                <w:color w:val="000000"/>
              </w:rPr>
              <w:t>DOĞUM TARİHİ</w:t>
            </w:r>
          </w:p>
        </w:tc>
        <w:tc>
          <w:tcPr>
            <w:tcW w:w="4678" w:type="dxa"/>
            <w:shd w:val="clear" w:color="auto" w:fill="auto"/>
            <w:vAlign w:val="center"/>
          </w:tcPr>
          <w:p w:rsidR="00FF0738" w:rsidRPr="00471514" w:rsidRDefault="00FF0738" w:rsidP="00B37146">
            <w:pPr>
              <w:ind w:right="147"/>
              <w:rPr>
                <w:rFonts w:eastAsia="Arial Unicode MS"/>
                <w:color w:val="000000"/>
                <w:szCs w:val="18"/>
              </w:rPr>
            </w:pPr>
          </w:p>
        </w:tc>
      </w:tr>
      <w:tr w:rsidR="00FF0738" w:rsidRPr="00471514" w:rsidTr="00C03E2B">
        <w:trPr>
          <w:trHeight w:val="438"/>
        </w:trPr>
        <w:tc>
          <w:tcPr>
            <w:tcW w:w="4361" w:type="dxa"/>
            <w:shd w:val="clear" w:color="auto" w:fill="auto"/>
            <w:vAlign w:val="center"/>
          </w:tcPr>
          <w:p w:rsidR="00FF0738" w:rsidRPr="00471514" w:rsidRDefault="00C03E2B" w:rsidP="00B37146">
            <w:pPr>
              <w:ind w:right="147"/>
              <w:rPr>
                <w:rFonts w:eastAsia="Arial Unicode MS"/>
                <w:color w:val="000000"/>
                <w:szCs w:val="18"/>
              </w:rPr>
            </w:pPr>
            <w:r>
              <w:rPr>
                <w:color w:val="000000"/>
              </w:rPr>
              <w:t>CİNSİYETİ</w:t>
            </w:r>
          </w:p>
        </w:tc>
        <w:tc>
          <w:tcPr>
            <w:tcW w:w="4678" w:type="dxa"/>
            <w:shd w:val="clear" w:color="auto" w:fill="auto"/>
            <w:vAlign w:val="center"/>
          </w:tcPr>
          <w:p w:rsidR="00FF0738" w:rsidRPr="00471514" w:rsidRDefault="00FF0738" w:rsidP="00B37146">
            <w:pPr>
              <w:ind w:right="147"/>
              <w:rPr>
                <w:rFonts w:eastAsia="Arial Unicode MS"/>
                <w:color w:val="000000"/>
                <w:szCs w:val="18"/>
              </w:rPr>
            </w:pPr>
          </w:p>
        </w:tc>
      </w:tr>
      <w:tr w:rsidR="00FF0738" w:rsidRPr="00471514" w:rsidTr="00C03E2B">
        <w:trPr>
          <w:trHeight w:val="438"/>
        </w:trPr>
        <w:tc>
          <w:tcPr>
            <w:tcW w:w="4361" w:type="dxa"/>
            <w:shd w:val="clear" w:color="auto" w:fill="auto"/>
            <w:vAlign w:val="center"/>
          </w:tcPr>
          <w:p w:rsidR="00FF0738" w:rsidRPr="00471514" w:rsidRDefault="00C03E2B" w:rsidP="00B37146">
            <w:pPr>
              <w:ind w:right="147"/>
              <w:rPr>
                <w:rFonts w:eastAsia="Arial Unicode MS"/>
                <w:color w:val="000000"/>
                <w:szCs w:val="18"/>
              </w:rPr>
            </w:pPr>
            <w:r>
              <w:rPr>
                <w:color w:val="000000"/>
              </w:rPr>
              <w:t>NÜFUSA KAYITLI OLDUĞU İL/İLÇE</w:t>
            </w:r>
          </w:p>
        </w:tc>
        <w:tc>
          <w:tcPr>
            <w:tcW w:w="4678" w:type="dxa"/>
            <w:shd w:val="clear" w:color="auto" w:fill="auto"/>
            <w:vAlign w:val="center"/>
          </w:tcPr>
          <w:p w:rsidR="00FF0738" w:rsidRPr="00471514" w:rsidRDefault="00FF0738" w:rsidP="00B37146">
            <w:pPr>
              <w:ind w:right="147"/>
              <w:rPr>
                <w:rFonts w:eastAsia="Arial Unicode MS"/>
                <w:color w:val="000000"/>
                <w:szCs w:val="18"/>
              </w:rPr>
            </w:pPr>
          </w:p>
        </w:tc>
      </w:tr>
      <w:tr w:rsidR="00FF0738" w:rsidRPr="00471514" w:rsidTr="00C03E2B">
        <w:trPr>
          <w:trHeight w:val="438"/>
        </w:trPr>
        <w:tc>
          <w:tcPr>
            <w:tcW w:w="4361" w:type="dxa"/>
            <w:shd w:val="clear" w:color="auto" w:fill="auto"/>
            <w:vAlign w:val="center"/>
          </w:tcPr>
          <w:p w:rsidR="00FF0738" w:rsidRPr="00471514" w:rsidRDefault="00C03E2B" w:rsidP="00B37146">
            <w:pPr>
              <w:ind w:right="147"/>
              <w:rPr>
                <w:rFonts w:eastAsia="Arial Unicode MS"/>
                <w:color w:val="000000"/>
                <w:szCs w:val="18"/>
              </w:rPr>
            </w:pPr>
            <w:r>
              <w:rPr>
                <w:color w:val="000000"/>
              </w:rPr>
              <w:t>CİLT NO</w:t>
            </w:r>
          </w:p>
        </w:tc>
        <w:tc>
          <w:tcPr>
            <w:tcW w:w="4678" w:type="dxa"/>
            <w:shd w:val="clear" w:color="auto" w:fill="auto"/>
            <w:vAlign w:val="center"/>
          </w:tcPr>
          <w:p w:rsidR="00FF0738" w:rsidRPr="00471514" w:rsidRDefault="00FF0738" w:rsidP="00B37146">
            <w:pPr>
              <w:ind w:right="147"/>
              <w:rPr>
                <w:rFonts w:eastAsia="Arial Unicode MS"/>
                <w:color w:val="000000"/>
                <w:szCs w:val="18"/>
              </w:rPr>
            </w:pPr>
          </w:p>
        </w:tc>
      </w:tr>
      <w:tr w:rsidR="00FF0738" w:rsidRPr="00471514" w:rsidTr="00C03E2B">
        <w:trPr>
          <w:trHeight w:val="438"/>
        </w:trPr>
        <w:tc>
          <w:tcPr>
            <w:tcW w:w="4361" w:type="dxa"/>
            <w:shd w:val="clear" w:color="auto" w:fill="auto"/>
            <w:vAlign w:val="center"/>
          </w:tcPr>
          <w:p w:rsidR="00FF0738" w:rsidRPr="00471514" w:rsidRDefault="00C03E2B" w:rsidP="00B37146">
            <w:pPr>
              <w:ind w:right="147"/>
              <w:rPr>
                <w:rFonts w:eastAsia="Arial Unicode MS"/>
                <w:color w:val="000000"/>
                <w:szCs w:val="18"/>
              </w:rPr>
            </w:pPr>
            <w:r>
              <w:rPr>
                <w:color w:val="000000"/>
              </w:rPr>
              <w:t>AİLE SIRA NO</w:t>
            </w:r>
          </w:p>
        </w:tc>
        <w:tc>
          <w:tcPr>
            <w:tcW w:w="4678" w:type="dxa"/>
            <w:shd w:val="clear" w:color="auto" w:fill="auto"/>
            <w:vAlign w:val="center"/>
          </w:tcPr>
          <w:p w:rsidR="00FF0738" w:rsidRPr="00471514" w:rsidRDefault="00FF0738" w:rsidP="00B37146">
            <w:pPr>
              <w:ind w:right="147"/>
              <w:rPr>
                <w:rFonts w:eastAsia="Arial Unicode MS"/>
                <w:color w:val="000000"/>
                <w:szCs w:val="18"/>
              </w:rPr>
            </w:pPr>
          </w:p>
        </w:tc>
      </w:tr>
      <w:tr w:rsidR="00FF0738" w:rsidRPr="00471514" w:rsidTr="00C03E2B">
        <w:trPr>
          <w:trHeight w:val="438"/>
        </w:trPr>
        <w:tc>
          <w:tcPr>
            <w:tcW w:w="4361" w:type="dxa"/>
            <w:shd w:val="clear" w:color="auto" w:fill="auto"/>
            <w:vAlign w:val="center"/>
          </w:tcPr>
          <w:p w:rsidR="00FF0738" w:rsidRPr="00471514" w:rsidRDefault="00C03E2B" w:rsidP="00B37146">
            <w:pPr>
              <w:ind w:right="147"/>
              <w:rPr>
                <w:rFonts w:eastAsia="Arial Unicode MS"/>
                <w:color w:val="000000"/>
                <w:szCs w:val="18"/>
              </w:rPr>
            </w:pPr>
            <w:r>
              <w:rPr>
                <w:color w:val="000000"/>
              </w:rPr>
              <w:t>SIRA NO</w:t>
            </w:r>
          </w:p>
        </w:tc>
        <w:tc>
          <w:tcPr>
            <w:tcW w:w="4678" w:type="dxa"/>
            <w:shd w:val="clear" w:color="auto" w:fill="auto"/>
            <w:vAlign w:val="center"/>
          </w:tcPr>
          <w:p w:rsidR="00FF0738" w:rsidRPr="00471514" w:rsidRDefault="00FF0738" w:rsidP="00B37146">
            <w:pPr>
              <w:ind w:right="147"/>
              <w:rPr>
                <w:rFonts w:eastAsia="Arial Unicode MS"/>
                <w:color w:val="000000"/>
                <w:szCs w:val="18"/>
              </w:rPr>
            </w:pPr>
          </w:p>
        </w:tc>
      </w:tr>
    </w:tbl>
    <w:p w:rsidR="00B50034" w:rsidRDefault="00B50034" w:rsidP="00FF0738">
      <w:pPr>
        <w:pStyle w:val="NormalWeb"/>
        <w:spacing w:before="0" w:beforeAutospacing="0" w:after="0" w:afterAutospacing="0" w:line="360" w:lineRule="auto"/>
        <w:ind w:left="147" w:right="147" w:firstLine="567"/>
      </w:pPr>
    </w:p>
    <w:sectPr w:rsidR="00B50034" w:rsidSect="00E957E3">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4BC" w:rsidRDefault="006744BC" w:rsidP="00CD2E70">
      <w:r>
        <w:separator/>
      </w:r>
    </w:p>
  </w:endnote>
  <w:endnote w:type="continuationSeparator" w:id="0">
    <w:p w:rsidR="006744BC" w:rsidRDefault="006744BC" w:rsidP="00CD2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Univers Condensed">
    <w:altName w:val="Arial Narrow"/>
    <w:charset w:val="A2"/>
    <w:family w:val="swiss"/>
    <w:pitch w:val="variable"/>
    <w:sig w:usb0="00000001" w:usb1="00000000" w:usb2="00000000" w:usb3="00000000" w:csb0="00000093" w:csb1="00000000"/>
  </w:font>
  <w:font w:name="Calibri Light">
    <w:altName w:val="Segoe UI"/>
    <w:charset w:val="A2"/>
    <w:family w:val="swiss"/>
    <w:pitch w:val="variable"/>
    <w:sig w:usb0="00000001" w:usb1="4000207B" w:usb2="00000000" w:usb3="00000000" w:csb0="0000019F" w:csb1="00000000"/>
  </w:font>
  <w:font w:name="Calibri">
    <w:panose1 w:val="020F0502020204030204"/>
    <w:charset w:val="A2"/>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38" w:rsidRPr="00C03E2B" w:rsidRDefault="00FF0738" w:rsidP="00FF0738">
    <w:pPr>
      <w:pStyle w:val="Altbilgi"/>
      <w:pBdr>
        <w:top w:val="single" w:sz="4" w:space="1" w:color="auto"/>
      </w:pBdr>
      <w:tabs>
        <w:tab w:val="clear" w:pos="4536"/>
        <w:tab w:val="clear" w:pos="9072"/>
        <w:tab w:val="center" w:pos="4820"/>
        <w:tab w:val="right" w:pos="9638"/>
      </w:tabs>
      <w:jc w:val="center"/>
      <w:rPr>
        <w:sz w:val="20"/>
      </w:rPr>
    </w:pPr>
    <w:r w:rsidRPr="00C03E2B">
      <w:rPr>
        <w:sz w:val="20"/>
      </w:rPr>
      <w:t>Resmi Gazete Tarihi: 01.04.2007</w:t>
    </w:r>
    <w:r>
      <w:tab/>
    </w:r>
    <w:r w:rsidR="002D6D81">
      <w:fldChar w:fldCharType="begin"/>
    </w:r>
    <w:r>
      <w:instrText>PAGE   \* MERGEFORMAT</w:instrText>
    </w:r>
    <w:r w:rsidR="002D6D81">
      <w:fldChar w:fldCharType="separate"/>
    </w:r>
    <w:r w:rsidR="0035525F">
      <w:rPr>
        <w:noProof/>
      </w:rPr>
      <w:t>8</w:t>
    </w:r>
    <w:r w:rsidR="002D6D81">
      <w:fldChar w:fldCharType="end"/>
    </w:r>
    <w:r w:rsidRPr="00C03E2B">
      <w:rPr>
        <w:sz w:val="20"/>
      </w:rPr>
      <w:tab/>
      <w:t>Resmi Gazete Sayısı: 26480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38" w:rsidRPr="00FF0738" w:rsidRDefault="00FF0738" w:rsidP="00FF073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38" w:rsidRDefault="002D6D81">
    <w:pPr>
      <w:pStyle w:val="Altbilgi"/>
      <w:jc w:val="center"/>
    </w:pPr>
    <w:r>
      <w:fldChar w:fldCharType="begin"/>
    </w:r>
    <w:r w:rsidR="00FF0738">
      <w:instrText>PAGE   \* MERGEFORMAT</w:instrText>
    </w:r>
    <w:r>
      <w:fldChar w:fldCharType="separate"/>
    </w:r>
    <w:r w:rsidR="00453B45">
      <w:rPr>
        <w:noProof/>
      </w:rPr>
      <w:t>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4BC" w:rsidRDefault="006744BC" w:rsidP="00CD2E70">
      <w:r>
        <w:separator/>
      </w:r>
    </w:p>
  </w:footnote>
  <w:footnote w:type="continuationSeparator" w:id="0">
    <w:p w:rsidR="006744BC" w:rsidRDefault="006744BC" w:rsidP="00CD2E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38" w:rsidRPr="00FF0738" w:rsidRDefault="00FF0738" w:rsidP="00FF0738">
    <w:pPr>
      <w:pStyle w:val="stbilgi"/>
      <w:pBdr>
        <w:bottom w:val="single" w:sz="4" w:space="1" w:color="auto"/>
      </w:pBdr>
      <w:tabs>
        <w:tab w:val="clear" w:pos="4536"/>
        <w:tab w:val="clear" w:pos="9072"/>
      </w:tabs>
      <w:jc w:val="center"/>
      <w:rPr>
        <w:i/>
        <w:sz w:val="19"/>
        <w:szCs w:val="19"/>
      </w:rPr>
    </w:pPr>
    <w:proofErr w:type="gramStart"/>
    <w:r w:rsidRPr="00FF0738">
      <w:rPr>
        <w:i/>
        <w:sz w:val="19"/>
        <w:szCs w:val="19"/>
      </w:rPr>
      <w:t>Dahilde</w:t>
    </w:r>
    <w:proofErr w:type="gramEnd"/>
    <w:r w:rsidRPr="00FF0738">
      <w:rPr>
        <w:i/>
        <w:sz w:val="19"/>
        <w:szCs w:val="19"/>
      </w:rPr>
      <w:t xml:space="preserve"> İşleme Rejimine İlişkin İşlemlerin Bilgisayar Veri İşleme Tekniği Yoluyla Yapılmasına Dair Tebliğ (İhracat: 2007/2)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38" w:rsidRPr="00C03E2B" w:rsidRDefault="00FF0738" w:rsidP="00C03E2B">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38" w:rsidRDefault="00FF0738">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284"/>
  <w:hyphenationZone w:val="425"/>
  <w:noPunctuationKerning/>
  <w:characterSpacingControl w:val="doNotCompress"/>
  <w:hdrShapeDefaults>
    <o:shapedefaults v:ext="edit" spidmax="14338"/>
  </w:hdrShapeDefaults>
  <w:footnotePr>
    <w:footnote w:id="-1"/>
    <w:footnote w:id="0"/>
  </w:footnotePr>
  <w:endnotePr>
    <w:endnote w:id="-1"/>
    <w:endnote w:id="0"/>
  </w:endnotePr>
  <w:compat/>
  <w:rsids>
    <w:rsidRoot w:val="00CB6F7D"/>
    <w:rsid w:val="00034742"/>
    <w:rsid w:val="000D109B"/>
    <w:rsid w:val="000F1142"/>
    <w:rsid w:val="00103431"/>
    <w:rsid w:val="0013380E"/>
    <w:rsid w:val="00143526"/>
    <w:rsid w:val="00294CAA"/>
    <w:rsid w:val="002C2597"/>
    <w:rsid w:val="002D6D81"/>
    <w:rsid w:val="00343B82"/>
    <w:rsid w:val="0035525F"/>
    <w:rsid w:val="003F1401"/>
    <w:rsid w:val="0043376F"/>
    <w:rsid w:val="00453B45"/>
    <w:rsid w:val="00607BCA"/>
    <w:rsid w:val="006744BC"/>
    <w:rsid w:val="00691658"/>
    <w:rsid w:val="006E179A"/>
    <w:rsid w:val="007352F3"/>
    <w:rsid w:val="00753025"/>
    <w:rsid w:val="00820321"/>
    <w:rsid w:val="00822A50"/>
    <w:rsid w:val="008629DD"/>
    <w:rsid w:val="00887CA2"/>
    <w:rsid w:val="00890616"/>
    <w:rsid w:val="00914D7D"/>
    <w:rsid w:val="00976566"/>
    <w:rsid w:val="009948F6"/>
    <w:rsid w:val="009A07C4"/>
    <w:rsid w:val="009B0D28"/>
    <w:rsid w:val="009F6CA6"/>
    <w:rsid w:val="00A506A9"/>
    <w:rsid w:val="00AD6FAF"/>
    <w:rsid w:val="00B11EB3"/>
    <w:rsid w:val="00B50034"/>
    <w:rsid w:val="00BB5964"/>
    <w:rsid w:val="00BC3E3B"/>
    <w:rsid w:val="00BE0632"/>
    <w:rsid w:val="00C03E2B"/>
    <w:rsid w:val="00C528A0"/>
    <w:rsid w:val="00C86C3F"/>
    <w:rsid w:val="00CB6F7D"/>
    <w:rsid w:val="00CD2E70"/>
    <w:rsid w:val="00D10FD8"/>
    <w:rsid w:val="00D12AC5"/>
    <w:rsid w:val="00D80AFF"/>
    <w:rsid w:val="00E77ED9"/>
    <w:rsid w:val="00E957E3"/>
    <w:rsid w:val="00EA779E"/>
    <w:rsid w:val="00EF364B"/>
    <w:rsid w:val="00F65BB1"/>
    <w:rsid w:val="00FB3C95"/>
    <w:rsid w:val="00FC691C"/>
    <w:rsid w:val="00FF0738"/>
    <w:rsid w:val="00FF63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7E3"/>
    <w:rPr>
      <w:sz w:val="24"/>
      <w:szCs w:val="24"/>
    </w:rPr>
  </w:style>
  <w:style w:type="paragraph" w:styleId="Balk1">
    <w:name w:val="heading 1"/>
    <w:basedOn w:val="Normal"/>
    <w:next w:val="Normal"/>
    <w:qFormat/>
    <w:rsid w:val="00E957E3"/>
    <w:pPr>
      <w:keepNext/>
      <w:jc w:val="both"/>
      <w:outlineLvl w:val="0"/>
    </w:pPr>
    <w:rPr>
      <w:b/>
      <w:bCs/>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E957E3"/>
    <w:pPr>
      <w:spacing w:before="100" w:beforeAutospacing="1" w:after="100" w:afterAutospacing="1"/>
      <w:jc w:val="both"/>
    </w:pPr>
    <w:rPr>
      <w:rFonts w:ascii="Arial Unicode MS" w:eastAsia="Arial Unicode MS" w:hAnsi="Arial Unicode MS" w:cs="Arial Unicode MS"/>
    </w:rPr>
  </w:style>
  <w:style w:type="character" w:styleId="Kpr">
    <w:name w:val="Hyperlink"/>
    <w:rsid w:val="00E957E3"/>
    <w:rPr>
      <w:color w:val="000080"/>
      <w:u w:val="single"/>
    </w:rPr>
  </w:style>
  <w:style w:type="paragraph" w:styleId="z-Formunst">
    <w:name w:val="HTML Top of Form"/>
    <w:basedOn w:val="Normal"/>
    <w:next w:val="Normal"/>
    <w:hidden/>
    <w:rsid w:val="00E957E3"/>
    <w:pPr>
      <w:pBdr>
        <w:bottom w:val="single" w:sz="6" w:space="1" w:color="auto"/>
      </w:pBdr>
      <w:jc w:val="center"/>
    </w:pPr>
    <w:rPr>
      <w:rFonts w:ascii="Arial" w:eastAsia="Arial Unicode MS" w:hAnsi="Arial" w:cs="Arial"/>
      <w:vanish/>
      <w:sz w:val="16"/>
      <w:szCs w:val="16"/>
    </w:rPr>
  </w:style>
  <w:style w:type="paragraph" w:styleId="z-FormunAlt">
    <w:name w:val="HTML Bottom of Form"/>
    <w:basedOn w:val="Normal"/>
    <w:next w:val="Normal"/>
    <w:hidden/>
    <w:rsid w:val="00E957E3"/>
    <w:pPr>
      <w:pBdr>
        <w:top w:val="single" w:sz="6" w:space="1" w:color="auto"/>
      </w:pBdr>
      <w:jc w:val="center"/>
    </w:pPr>
    <w:rPr>
      <w:rFonts w:ascii="Arial" w:eastAsia="Arial Unicode MS" w:hAnsi="Arial" w:cs="Arial"/>
      <w:vanish/>
      <w:sz w:val="16"/>
      <w:szCs w:val="16"/>
    </w:rPr>
  </w:style>
  <w:style w:type="character" w:styleId="zlenenKpr">
    <w:name w:val="FollowedHyperlink"/>
    <w:rsid w:val="00E957E3"/>
    <w:rPr>
      <w:color w:val="800080"/>
      <w:u w:val="single"/>
    </w:rPr>
  </w:style>
  <w:style w:type="paragraph" w:customStyle="1" w:styleId="3-normalyaz">
    <w:name w:val="3-normalyaz"/>
    <w:basedOn w:val="Normal"/>
    <w:rsid w:val="00CB6F7D"/>
    <w:pPr>
      <w:spacing w:before="100" w:beforeAutospacing="1" w:after="100" w:afterAutospacing="1"/>
    </w:pPr>
  </w:style>
  <w:style w:type="paragraph" w:styleId="DipnotMetni">
    <w:name w:val="footnote text"/>
    <w:basedOn w:val="Normal"/>
    <w:link w:val="DipnotMetniChar"/>
    <w:rsid w:val="00CD2E70"/>
    <w:rPr>
      <w:sz w:val="20"/>
      <w:szCs w:val="20"/>
    </w:rPr>
  </w:style>
  <w:style w:type="character" w:customStyle="1" w:styleId="DipnotMetniChar">
    <w:name w:val="Dipnot Metni Char"/>
    <w:basedOn w:val="VarsaylanParagrafYazTipi"/>
    <w:link w:val="DipnotMetni"/>
    <w:rsid w:val="00CD2E70"/>
  </w:style>
  <w:style w:type="character" w:styleId="DipnotBavurusu">
    <w:name w:val="footnote reference"/>
    <w:rsid w:val="00CD2E70"/>
    <w:rPr>
      <w:vertAlign w:val="superscript"/>
    </w:rPr>
  </w:style>
  <w:style w:type="paragraph" w:styleId="stbilgi">
    <w:name w:val="header"/>
    <w:basedOn w:val="Normal"/>
    <w:link w:val="stbilgiChar"/>
    <w:rsid w:val="00FF0738"/>
    <w:pPr>
      <w:tabs>
        <w:tab w:val="center" w:pos="4536"/>
        <w:tab w:val="right" w:pos="9072"/>
      </w:tabs>
    </w:pPr>
  </w:style>
  <w:style w:type="character" w:customStyle="1" w:styleId="stbilgiChar">
    <w:name w:val="Üstbilgi Char"/>
    <w:link w:val="stbilgi"/>
    <w:rsid w:val="00FF0738"/>
    <w:rPr>
      <w:sz w:val="24"/>
      <w:szCs w:val="24"/>
    </w:rPr>
  </w:style>
  <w:style w:type="paragraph" w:styleId="Altbilgi">
    <w:name w:val="footer"/>
    <w:basedOn w:val="Normal"/>
    <w:link w:val="AltbilgiChar"/>
    <w:uiPriority w:val="99"/>
    <w:rsid w:val="00FF0738"/>
    <w:pPr>
      <w:tabs>
        <w:tab w:val="center" w:pos="4536"/>
        <w:tab w:val="right" w:pos="9072"/>
      </w:tabs>
    </w:pPr>
  </w:style>
  <w:style w:type="character" w:customStyle="1" w:styleId="AltbilgiChar">
    <w:name w:val="Altbilgi Char"/>
    <w:link w:val="Altbilgi"/>
    <w:uiPriority w:val="99"/>
    <w:rsid w:val="00FF0738"/>
    <w:rPr>
      <w:sz w:val="24"/>
      <w:szCs w:val="24"/>
    </w:rPr>
  </w:style>
</w:styles>
</file>

<file path=word/webSettings.xml><?xml version="1.0" encoding="utf-8"?>
<w:webSettings xmlns:r="http://schemas.openxmlformats.org/officeDocument/2006/relationships" xmlns:w="http://schemas.openxmlformats.org/wordprocessingml/2006/main">
  <w:divs>
    <w:div w:id="1619557823">
      <w:bodyDiv w:val="1"/>
      <w:marLeft w:val="0"/>
      <w:marRight w:val="0"/>
      <w:marTop w:val="0"/>
      <w:marBottom w:val="0"/>
      <w:divBdr>
        <w:top w:val="none" w:sz="0" w:space="0" w:color="auto"/>
        <w:left w:val="none" w:sz="0" w:space="0" w:color="auto"/>
        <w:bottom w:val="none" w:sz="0" w:space="0" w:color="auto"/>
        <w:right w:val="none" w:sz="0" w:space="0" w:color="auto"/>
      </w:divBdr>
      <w:divsChild>
        <w:div w:id="1863586683">
          <w:marLeft w:val="0"/>
          <w:marRight w:val="0"/>
          <w:marTop w:val="0"/>
          <w:marBottom w:val="0"/>
          <w:divBdr>
            <w:top w:val="none" w:sz="0" w:space="0" w:color="auto"/>
            <w:left w:val="none" w:sz="0" w:space="0" w:color="auto"/>
            <w:bottom w:val="none" w:sz="0" w:space="0" w:color="auto"/>
            <w:right w:val="none" w:sz="0" w:space="0" w:color="auto"/>
          </w:divBdr>
          <w:divsChild>
            <w:div w:id="1212957296">
              <w:marLeft w:val="0"/>
              <w:marRight w:val="0"/>
              <w:marTop w:val="0"/>
              <w:marBottom w:val="0"/>
              <w:divBdr>
                <w:top w:val="none" w:sz="0" w:space="0" w:color="auto"/>
                <w:left w:val="none" w:sz="0" w:space="0" w:color="auto"/>
                <w:bottom w:val="none" w:sz="0" w:space="0" w:color="auto"/>
                <w:right w:val="none" w:sz="0" w:space="0" w:color="auto"/>
              </w:divBdr>
              <w:divsChild>
                <w:div w:id="10669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vzuat.net/gumruk/kanunlar/kanun5070.aspx" TargetMode="External"/><Relationship Id="rId13" Type="http://schemas.openxmlformats.org/officeDocument/2006/relationships/hyperlink" Target="http://www.mevzuat.net/ihracat/2005/ihr200502.aspx"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mevzuat.net/ihracat/dahil/" TargetMode="External"/><Relationship Id="rId7" Type="http://schemas.openxmlformats.org/officeDocument/2006/relationships/hyperlink" Target="http://www.mevzuat.net/ihracat/dahil/bkk20058391.aspx" TargetMode="External"/><Relationship Id="rId12" Type="http://schemas.openxmlformats.org/officeDocument/2006/relationships/hyperlink" Target="http://www.mevzuat.net/ihracat/dahil/" TargetMode="External"/><Relationship Id="rId17" Type="http://schemas.openxmlformats.org/officeDocument/2006/relationships/hyperlink" Target="http://www.mevzuat.net/ihracat/2005/ihr200509.aspx"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mevzuat.net/ihracat/2005/ihr200509.aspx" TargetMode="External"/><Relationship Id="rId20" Type="http://schemas.openxmlformats.org/officeDocument/2006/relationships/hyperlink" Target="http://www.mevzuat.net/ihracat/dahi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evzuat.net/ihracat/dahi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mevzuat.net/ihracat/2005/ihr200502.aspx"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mevzuat.net/ihracat/dahi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vzuat.net/ihracat/dahil/" TargetMode="External"/><Relationship Id="rId14" Type="http://schemas.openxmlformats.org/officeDocument/2006/relationships/hyperlink" Target="http://www.mevzuat.net/ihracat/2005/ihr200501.aspx" TargetMode="External"/><Relationship Id="rId22" Type="http://schemas.openxmlformats.org/officeDocument/2006/relationships/hyperlink" Target="http://www.mevzuat.net/ihracat/dahil/" TargetMode="Externa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6AD58-DAF5-4D4D-AA7F-67D934377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5507</Words>
  <Characters>31392</Characters>
  <Application>Microsoft Office Word</Application>
  <DocSecurity>0</DocSecurity>
  <Lines>261</Lines>
  <Paragraphs>73</Paragraphs>
  <ScaleCrop>false</ScaleCrop>
  <HeadingPairs>
    <vt:vector size="2" baseType="variant">
      <vt:variant>
        <vt:lpstr>Konu Başlığı</vt:lpstr>
      </vt:variant>
      <vt:variant>
        <vt:i4>1</vt:i4>
      </vt:variant>
    </vt:vector>
  </HeadingPairs>
  <TitlesOfParts>
    <vt:vector size="1" baseType="lpstr">
      <vt:lpstr>Dış Ticaret Müsteşarlığından:</vt:lpstr>
    </vt:vector>
  </TitlesOfParts>
  <Company>dtm</Company>
  <LinksUpToDate>false</LinksUpToDate>
  <CharactersWithSpaces>36826</CharactersWithSpaces>
  <SharedDoc>false</SharedDoc>
  <HLinks>
    <vt:vector size="90" baseType="variant">
      <vt:variant>
        <vt:i4>2883680</vt:i4>
      </vt:variant>
      <vt:variant>
        <vt:i4>42</vt:i4>
      </vt:variant>
      <vt:variant>
        <vt:i4>0</vt:i4>
      </vt:variant>
      <vt:variant>
        <vt:i4>5</vt:i4>
      </vt:variant>
      <vt:variant>
        <vt:lpwstr>http://www.mevzuat.net/ihracat/dahil/</vt:lpwstr>
      </vt:variant>
      <vt:variant>
        <vt:lpwstr>Ek3</vt:lpwstr>
      </vt:variant>
      <vt:variant>
        <vt:i4>2883680</vt:i4>
      </vt:variant>
      <vt:variant>
        <vt:i4>39</vt:i4>
      </vt:variant>
      <vt:variant>
        <vt:i4>0</vt:i4>
      </vt:variant>
      <vt:variant>
        <vt:i4>5</vt:i4>
      </vt:variant>
      <vt:variant>
        <vt:lpwstr>http://www.mevzuat.net/ihracat/dahil/</vt:lpwstr>
      </vt:variant>
      <vt:variant>
        <vt:lpwstr>Ek3</vt:lpwstr>
      </vt:variant>
      <vt:variant>
        <vt:i4>2883680</vt:i4>
      </vt:variant>
      <vt:variant>
        <vt:i4>36</vt:i4>
      </vt:variant>
      <vt:variant>
        <vt:i4>0</vt:i4>
      </vt:variant>
      <vt:variant>
        <vt:i4>5</vt:i4>
      </vt:variant>
      <vt:variant>
        <vt:lpwstr>http://www.mevzuat.net/ihracat/dahil/</vt:lpwstr>
      </vt:variant>
      <vt:variant>
        <vt:lpwstr>Ek2</vt:lpwstr>
      </vt:variant>
      <vt:variant>
        <vt:i4>7667774</vt:i4>
      </vt:variant>
      <vt:variant>
        <vt:i4>33</vt:i4>
      </vt:variant>
      <vt:variant>
        <vt:i4>0</vt:i4>
      </vt:variant>
      <vt:variant>
        <vt:i4>5</vt:i4>
      </vt:variant>
      <vt:variant>
        <vt:lpwstr>http://www.mevzuat.net/ihracat/2005/ihr200509.aspx</vt:lpwstr>
      </vt:variant>
      <vt:variant>
        <vt:lpwstr/>
      </vt:variant>
      <vt:variant>
        <vt:i4>4980819</vt:i4>
      </vt:variant>
      <vt:variant>
        <vt:i4>30</vt:i4>
      </vt:variant>
      <vt:variant>
        <vt:i4>0</vt:i4>
      </vt:variant>
      <vt:variant>
        <vt:i4>5</vt:i4>
      </vt:variant>
      <vt:variant>
        <vt:lpwstr>http://www.mevzuat.net/ihracat/2005/ihr200509.aspx</vt:lpwstr>
      </vt:variant>
      <vt:variant>
        <vt:lpwstr>M9</vt:lpwstr>
      </vt:variant>
      <vt:variant>
        <vt:i4>4980819</vt:i4>
      </vt:variant>
      <vt:variant>
        <vt:i4>27</vt:i4>
      </vt:variant>
      <vt:variant>
        <vt:i4>0</vt:i4>
      </vt:variant>
      <vt:variant>
        <vt:i4>5</vt:i4>
      </vt:variant>
      <vt:variant>
        <vt:lpwstr>http://www.mevzuat.net/ihracat/2005/ihr200509.aspx</vt:lpwstr>
      </vt:variant>
      <vt:variant>
        <vt:lpwstr>M9</vt:lpwstr>
      </vt:variant>
      <vt:variant>
        <vt:i4>7667765</vt:i4>
      </vt:variant>
      <vt:variant>
        <vt:i4>24</vt:i4>
      </vt:variant>
      <vt:variant>
        <vt:i4>0</vt:i4>
      </vt:variant>
      <vt:variant>
        <vt:i4>5</vt:i4>
      </vt:variant>
      <vt:variant>
        <vt:lpwstr>http://www.mevzuat.net/ihracat/2005/ihr200502.aspx</vt:lpwstr>
      </vt:variant>
      <vt:variant>
        <vt:lpwstr/>
      </vt:variant>
      <vt:variant>
        <vt:i4>7667766</vt:i4>
      </vt:variant>
      <vt:variant>
        <vt:i4>21</vt:i4>
      </vt:variant>
      <vt:variant>
        <vt:i4>0</vt:i4>
      </vt:variant>
      <vt:variant>
        <vt:i4>5</vt:i4>
      </vt:variant>
      <vt:variant>
        <vt:lpwstr>http://www.mevzuat.net/ihracat/2005/ihr200501.aspx</vt:lpwstr>
      </vt:variant>
      <vt:variant>
        <vt:lpwstr/>
      </vt:variant>
      <vt:variant>
        <vt:i4>7667765</vt:i4>
      </vt:variant>
      <vt:variant>
        <vt:i4>18</vt:i4>
      </vt:variant>
      <vt:variant>
        <vt:i4>0</vt:i4>
      </vt:variant>
      <vt:variant>
        <vt:i4>5</vt:i4>
      </vt:variant>
      <vt:variant>
        <vt:lpwstr>http://www.mevzuat.net/ihracat/2005/ihr200502.aspx</vt:lpwstr>
      </vt:variant>
      <vt:variant>
        <vt:lpwstr/>
      </vt:variant>
      <vt:variant>
        <vt:i4>2883680</vt:i4>
      </vt:variant>
      <vt:variant>
        <vt:i4>15</vt:i4>
      </vt:variant>
      <vt:variant>
        <vt:i4>0</vt:i4>
      </vt:variant>
      <vt:variant>
        <vt:i4>5</vt:i4>
      </vt:variant>
      <vt:variant>
        <vt:lpwstr>http://www.mevzuat.net/ihracat/dahil/</vt:lpwstr>
      </vt:variant>
      <vt:variant>
        <vt:lpwstr>Ek1</vt:lpwstr>
      </vt:variant>
      <vt:variant>
        <vt:i4>2883680</vt:i4>
      </vt:variant>
      <vt:variant>
        <vt:i4>12</vt:i4>
      </vt:variant>
      <vt:variant>
        <vt:i4>0</vt:i4>
      </vt:variant>
      <vt:variant>
        <vt:i4>5</vt:i4>
      </vt:variant>
      <vt:variant>
        <vt:lpwstr>http://www.mevzuat.net/ihracat/dahil/</vt:lpwstr>
      </vt:variant>
      <vt:variant>
        <vt:lpwstr>Ek1</vt:lpwstr>
      </vt:variant>
      <vt:variant>
        <vt:i4>2883680</vt:i4>
      </vt:variant>
      <vt:variant>
        <vt:i4>9</vt:i4>
      </vt:variant>
      <vt:variant>
        <vt:i4>0</vt:i4>
      </vt:variant>
      <vt:variant>
        <vt:i4>5</vt:i4>
      </vt:variant>
      <vt:variant>
        <vt:lpwstr>http://www.mevzuat.net/ihracat/dahil/</vt:lpwstr>
      </vt:variant>
      <vt:variant>
        <vt:lpwstr>Ek1</vt:lpwstr>
      </vt:variant>
      <vt:variant>
        <vt:i4>2883680</vt:i4>
      </vt:variant>
      <vt:variant>
        <vt:i4>6</vt:i4>
      </vt:variant>
      <vt:variant>
        <vt:i4>0</vt:i4>
      </vt:variant>
      <vt:variant>
        <vt:i4>5</vt:i4>
      </vt:variant>
      <vt:variant>
        <vt:lpwstr>http://www.mevzuat.net/ihracat/dahil/</vt:lpwstr>
      </vt:variant>
      <vt:variant>
        <vt:lpwstr>Ek1</vt:lpwstr>
      </vt:variant>
      <vt:variant>
        <vt:i4>720968</vt:i4>
      </vt:variant>
      <vt:variant>
        <vt:i4>3</vt:i4>
      </vt:variant>
      <vt:variant>
        <vt:i4>0</vt:i4>
      </vt:variant>
      <vt:variant>
        <vt:i4>5</vt:i4>
      </vt:variant>
      <vt:variant>
        <vt:lpwstr>http://www.mevzuat.net/gumruk/kanunlar/kanun5070.aspx</vt:lpwstr>
      </vt:variant>
      <vt:variant>
        <vt:lpwstr/>
      </vt:variant>
      <vt:variant>
        <vt:i4>6946930</vt:i4>
      </vt:variant>
      <vt:variant>
        <vt:i4>0</vt:i4>
      </vt:variant>
      <vt:variant>
        <vt:i4>0</vt:i4>
      </vt:variant>
      <vt:variant>
        <vt:i4>5</vt:i4>
      </vt:variant>
      <vt:variant>
        <vt:lpwstr>http://www.mevzuat.net/ihracat/dahil/bkk20058391.aspx</vt:lpwstr>
      </vt:variant>
      <vt:variant>
        <vt:lpwstr>M26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Dış Ticaret Müsteşarlığından:</dc:title>
  <dc:subject/>
  <dc:creator>ozaky</dc:creator>
  <cp:keywords/>
  <dc:description/>
  <cp:lastModifiedBy>orhan_bali</cp:lastModifiedBy>
  <cp:revision>6</cp:revision>
  <dcterms:created xsi:type="dcterms:W3CDTF">2016-11-04T12:39:00Z</dcterms:created>
  <dcterms:modified xsi:type="dcterms:W3CDTF">2017-01-04T15:05:00Z</dcterms:modified>
</cp:coreProperties>
</file>